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936"/>
        <w:tblW w:w="0" w:type="auto"/>
        <w:tblLayout w:type="fixed"/>
        <w:tblLook w:val="04A0" w:firstRow="1" w:lastRow="0" w:firstColumn="1" w:lastColumn="0" w:noHBand="0" w:noVBand="1"/>
      </w:tblPr>
      <w:tblGrid>
        <w:gridCol w:w="1696"/>
        <w:gridCol w:w="1701"/>
        <w:gridCol w:w="2268"/>
        <w:gridCol w:w="4820"/>
        <w:gridCol w:w="5528"/>
        <w:gridCol w:w="6095"/>
      </w:tblGrid>
      <w:tr w:rsidR="000118A0" w14:paraId="7E2D0121" w14:textId="77777777" w:rsidTr="1A339D14">
        <w:tc>
          <w:tcPr>
            <w:tcW w:w="1696" w:type="dxa"/>
          </w:tcPr>
          <w:p w14:paraId="7E2C4678" w14:textId="77777777" w:rsidR="000118A0" w:rsidRPr="00E23899" w:rsidRDefault="000118A0" w:rsidP="001F0D67">
            <w:pPr>
              <w:rPr>
                <w:rFonts w:ascii="Verdana" w:hAnsi="Verdana"/>
                <w:sz w:val="28"/>
                <w:szCs w:val="28"/>
                <w:u w:val="single"/>
              </w:rPr>
            </w:pPr>
            <w:r w:rsidRPr="00E23899">
              <w:rPr>
                <w:rFonts w:ascii="Verdana" w:hAnsi="Verdana"/>
                <w:sz w:val="28"/>
                <w:szCs w:val="28"/>
                <w:u w:val="single"/>
              </w:rPr>
              <w:t xml:space="preserve">Term </w:t>
            </w:r>
          </w:p>
        </w:tc>
        <w:tc>
          <w:tcPr>
            <w:tcW w:w="1701" w:type="dxa"/>
          </w:tcPr>
          <w:p w14:paraId="63782C29" w14:textId="77777777" w:rsidR="000118A0" w:rsidRDefault="000118A0" w:rsidP="001F0D67">
            <w:pPr>
              <w:rPr>
                <w:rFonts w:ascii="Verdana" w:hAnsi="Verdana"/>
                <w:sz w:val="28"/>
                <w:szCs w:val="28"/>
              </w:rPr>
            </w:pPr>
            <w:r>
              <w:rPr>
                <w:rFonts w:ascii="Verdana" w:hAnsi="Verdana"/>
                <w:sz w:val="28"/>
                <w:szCs w:val="28"/>
              </w:rPr>
              <w:t>Topic</w:t>
            </w:r>
          </w:p>
        </w:tc>
        <w:tc>
          <w:tcPr>
            <w:tcW w:w="2268" w:type="dxa"/>
          </w:tcPr>
          <w:p w14:paraId="09525DE2" w14:textId="77777777" w:rsidR="000118A0" w:rsidRDefault="000118A0" w:rsidP="001F0D67">
            <w:pPr>
              <w:rPr>
                <w:rFonts w:ascii="Verdana" w:hAnsi="Verdana"/>
                <w:sz w:val="28"/>
                <w:szCs w:val="28"/>
              </w:rPr>
            </w:pPr>
            <w:r>
              <w:rPr>
                <w:rFonts w:ascii="Verdana" w:hAnsi="Verdana"/>
                <w:sz w:val="28"/>
                <w:szCs w:val="28"/>
              </w:rPr>
              <w:t>Text types/ linked texts</w:t>
            </w:r>
          </w:p>
        </w:tc>
        <w:tc>
          <w:tcPr>
            <w:tcW w:w="4820" w:type="dxa"/>
          </w:tcPr>
          <w:p w14:paraId="25DD7360" w14:textId="77777777" w:rsidR="000118A0" w:rsidRPr="00A536E9" w:rsidRDefault="00B318F3" w:rsidP="001F0D67">
            <w:pPr>
              <w:rPr>
                <w:rFonts w:ascii="Verdana" w:hAnsi="Verdana"/>
                <w:sz w:val="28"/>
                <w:szCs w:val="28"/>
              </w:rPr>
            </w:pPr>
            <w:r>
              <w:rPr>
                <w:rFonts w:ascii="Verdana" w:hAnsi="Verdana"/>
                <w:sz w:val="28"/>
                <w:szCs w:val="28"/>
              </w:rPr>
              <w:t>Development Matters</w:t>
            </w:r>
          </w:p>
        </w:tc>
        <w:tc>
          <w:tcPr>
            <w:tcW w:w="5528" w:type="dxa"/>
          </w:tcPr>
          <w:p w14:paraId="70A18EE3" w14:textId="77777777" w:rsidR="000118A0" w:rsidRDefault="00B944E4" w:rsidP="001F0D67">
            <w:pPr>
              <w:rPr>
                <w:rFonts w:ascii="Verdana" w:hAnsi="Verdana"/>
                <w:sz w:val="28"/>
                <w:szCs w:val="28"/>
              </w:rPr>
            </w:pPr>
            <w:r>
              <w:rPr>
                <w:rFonts w:ascii="Verdana" w:hAnsi="Verdana"/>
                <w:sz w:val="28"/>
                <w:szCs w:val="28"/>
              </w:rPr>
              <w:t>Focus</w:t>
            </w:r>
            <w:r w:rsidR="000118A0">
              <w:rPr>
                <w:rFonts w:ascii="Verdana" w:hAnsi="Verdana"/>
                <w:sz w:val="28"/>
                <w:szCs w:val="28"/>
              </w:rPr>
              <w:t xml:space="preserve">ed skills and components </w:t>
            </w:r>
          </w:p>
        </w:tc>
        <w:tc>
          <w:tcPr>
            <w:tcW w:w="6095" w:type="dxa"/>
          </w:tcPr>
          <w:p w14:paraId="29222B5D" w14:textId="77777777" w:rsidR="000118A0" w:rsidRDefault="000118A0" w:rsidP="001F0D67">
            <w:pPr>
              <w:rPr>
                <w:rFonts w:ascii="Verdana" w:hAnsi="Verdana"/>
                <w:sz w:val="28"/>
                <w:szCs w:val="28"/>
              </w:rPr>
            </w:pPr>
            <w:r>
              <w:rPr>
                <w:rFonts w:ascii="Verdana" w:hAnsi="Verdana"/>
                <w:sz w:val="28"/>
                <w:szCs w:val="28"/>
              </w:rPr>
              <w:t xml:space="preserve">Components in practise </w:t>
            </w:r>
          </w:p>
        </w:tc>
      </w:tr>
      <w:tr w:rsidR="000118A0" w14:paraId="4C9662EC" w14:textId="77777777" w:rsidTr="1A339D14">
        <w:tc>
          <w:tcPr>
            <w:tcW w:w="1696" w:type="dxa"/>
          </w:tcPr>
          <w:p w14:paraId="33451D70" w14:textId="77777777" w:rsidR="000118A0" w:rsidRDefault="000118A0" w:rsidP="001F0D67">
            <w:pPr>
              <w:rPr>
                <w:rFonts w:ascii="Verdana" w:hAnsi="Verdana"/>
                <w:sz w:val="28"/>
                <w:szCs w:val="28"/>
              </w:rPr>
            </w:pPr>
            <w:r>
              <w:rPr>
                <w:rFonts w:ascii="Verdana" w:hAnsi="Verdana"/>
                <w:sz w:val="28"/>
                <w:szCs w:val="28"/>
              </w:rPr>
              <w:t xml:space="preserve">Autumn 1 </w:t>
            </w:r>
          </w:p>
          <w:p w14:paraId="672A6659" w14:textId="77777777" w:rsidR="000118A0" w:rsidRDefault="000118A0" w:rsidP="001F0D67">
            <w:pPr>
              <w:rPr>
                <w:rFonts w:ascii="Verdana" w:hAnsi="Verdana"/>
                <w:sz w:val="28"/>
                <w:szCs w:val="28"/>
              </w:rPr>
            </w:pPr>
          </w:p>
          <w:p w14:paraId="0A37501D" w14:textId="77777777" w:rsidR="000118A0" w:rsidRPr="00DB1E7A" w:rsidRDefault="000118A0" w:rsidP="001F0D67">
            <w:pPr>
              <w:rPr>
                <w:rFonts w:ascii="Verdana" w:hAnsi="Verdana"/>
                <w:i/>
                <w:sz w:val="24"/>
                <w:szCs w:val="24"/>
              </w:rPr>
            </w:pPr>
          </w:p>
        </w:tc>
        <w:tc>
          <w:tcPr>
            <w:tcW w:w="1701" w:type="dxa"/>
          </w:tcPr>
          <w:p w14:paraId="5DAB6C7B" w14:textId="68AA0575" w:rsidR="000118A0" w:rsidRPr="0074133A" w:rsidRDefault="0074133A" w:rsidP="001F0D67">
            <w:pPr>
              <w:rPr>
                <w:rFonts w:ascii="Verdana" w:hAnsi="Verdana"/>
                <w:sz w:val="24"/>
                <w:szCs w:val="28"/>
              </w:rPr>
            </w:pPr>
            <w:r w:rsidRPr="0074133A">
              <w:rPr>
                <w:rFonts w:ascii="Verdana" w:hAnsi="Verdana"/>
                <w:sz w:val="24"/>
                <w:szCs w:val="28"/>
              </w:rPr>
              <w:t>Over the rainbow</w:t>
            </w:r>
          </w:p>
        </w:tc>
        <w:tc>
          <w:tcPr>
            <w:tcW w:w="2268" w:type="dxa"/>
          </w:tcPr>
          <w:p w14:paraId="65576F82" w14:textId="77777777" w:rsidR="000118A0" w:rsidRDefault="00B363D7" w:rsidP="001F0D67">
            <w:pPr>
              <w:rPr>
                <w:rFonts w:ascii="Verdana" w:hAnsi="Verdana"/>
                <w:sz w:val="24"/>
                <w:szCs w:val="28"/>
              </w:rPr>
            </w:pPr>
            <w:r w:rsidRPr="00B363D7">
              <w:rPr>
                <w:rFonts w:ascii="Verdana" w:hAnsi="Verdana"/>
                <w:sz w:val="24"/>
                <w:szCs w:val="28"/>
              </w:rPr>
              <w:t>Noah’s Ark</w:t>
            </w:r>
          </w:p>
          <w:p w14:paraId="708518A8" w14:textId="77777777" w:rsidR="00B363D7" w:rsidRDefault="00B363D7" w:rsidP="001F0D67">
            <w:pPr>
              <w:rPr>
                <w:rFonts w:ascii="Verdana" w:hAnsi="Verdana"/>
                <w:sz w:val="24"/>
                <w:szCs w:val="28"/>
              </w:rPr>
            </w:pPr>
          </w:p>
          <w:p w14:paraId="52901AEF" w14:textId="77777777" w:rsidR="00B363D7" w:rsidRDefault="00B363D7" w:rsidP="001F0D67">
            <w:pPr>
              <w:rPr>
                <w:rFonts w:ascii="Verdana" w:hAnsi="Verdana"/>
                <w:sz w:val="24"/>
                <w:szCs w:val="28"/>
              </w:rPr>
            </w:pPr>
            <w:r>
              <w:rPr>
                <w:rFonts w:ascii="Verdana" w:hAnsi="Verdana"/>
                <w:sz w:val="24"/>
                <w:szCs w:val="28"/>
              </w:rPr>
              <w:t>Dear Zoo</w:t>
            </w:r>
          </w:p>
          <w:p w14:paraId="51553834" w14:textId="77777777" w:rsidR="00B363D7" w:rsidRDefault="00B363D7" w:rsidP="001F0D67">
            <w:pPr>
              <w:rPr>
                <w:rFonts w:ascii="Verdana" w:hAnsi="Verdana"/>
                <w:sz w:val="24"/>
                <w:szCs w:val="28"/>
              </w:rPr>
            </w:pPr>
          </w:p>
          <w:p w14:paraId="02EB378F" w14:textId="64832E5F" w:rsidR="00B363D7" w:rsidRPr="00B363D7" w:rsidRDefault="00B363D7" w:rsidP="001F0D67">
            <w:pPr>
              <w:rPr>
                <w:rFonts w:ascii="Verdana" w:hAnsi="Verdana"/>
                <w:sz w:val="24"/>
                <w:szCs w:val="28"/>
              </w:rPr>
            </w:pPr>
            <w:r>
              <w:rPr>
                <w:rFonts w:ascii="Verdana" w:hAnsi="Verdana"/>
                <w:sz w:val="24"/>
                <w:szCs w:val="28"/>
              </w:rPr>
              <w:t>Brown bear, brown bear</w:t>
            </w:r>
          </w:p>
        </w:tc>
        <w:tc>
          <w:tcPr>
            <w:tcW w:w="4820" w:type="dxa"/>
          </w:tcPr>
          <w:p w14:paraId="6001F8FD" w14:textId="3CBB66C2" w:rsidR="00B363D7" w:rsidRPr="00C81C7B" w:rsidRDefault="00B363D7" w:rsidP="00B363D7">
            <w:pPr>
              <w:rPr>
                <w:rFonts w:ascii="Verdana" w:hAnsi="Verdana"/>
                <w:color w:val="FF0000"/>
                <w:position w:val="-2"/>
                <w:sz w:val="24"/>
                <w:szCs w:val="24"/>
              </w:rPr>
            </w:pPr>
            <w:r w:rsidRPr="00C81C7B">
              <w:rPr>
                <w:rFonts w:ascii="Verdana" w:hAnsi="Verdana"/>
                <w:color w:val="FF0000"/>
                <w:position w:val="-2"/>
                <w:sz w:val="24"/>
                <w:szCs w:val="24"/>
              </w:rPr>
              <w:t>22-36months:</w:t>
            </w:r>
          </w:p>
          <w:p w14:paraId="7C620254" w14:textId="0C5E3212"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Distinguishes between the different marks they make.</w:t>
            </w:r>
          </w:p>
          <w:p w14:paraId="14B395A3" w14:textId="75F6BC94"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Shows control in holding and using jugs to pour, hammers, book and mark-making tools.</w:t>
            </w:r>
          </w:p>
          <w:p w14:paraId="15AD6B23" w14:textId="23BB61D1"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Beginning to use three fingers (tripod grip) to hold writing tools.</w:t>
            </w:r>
          </w:p>
          <w:p w14:paraId="66A44C37" w14:textId="62BBBA51"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Imitates drawing simple shapes, such as circles and lines.</w:t>
            </w:r>
          </w:p>
          <w:p w14:paraId="56E7A8BD" w14:textId="661B8521"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May be beginning to show preference for a dominant hand.</w:t>
            </w:r>
          </w:p>
          <w:p w14:paraId="329F427A" w14:textId="2B84653E" w:rsidR="00B363D7" w:rsidRPr="00C81C7B" w:rsidRDefault="00B363D7" w:rsidP="00B363D7">
            <w:pPr>
              <w:rPr>
                <w:rFonts w:ascii="Verdana" w:hAnsi="Verdana"/>
                <w:color w:val="ED7D31" w:themeColor="accent2"/>
                <w:position w:val="-2"/>
                <w:sz w:val="24"/>
                <w:szCs w:val="24"/>
              </w:rPr>
            </w:pPr>
            <w:r w:rsidRPr="00C81C7B">
              <w:rPr>
                <w:rFonts w:ascii="Verdana" w:hAnsi="Verdana"/>
                <w:color w:val="ED7D31" w:themeColor="accent2"/>
                <w:position w:val="-2"/>
                <w:sz w:val="24"/>
                <w:szCs w:val="24"/>
              </w:rPr>
              <w:t>30-50months:</w:t>
            </w:r>
          </w:p>
          <w:p w14:paraId="46E65EBF" w14:textId="417C7E31" w:rsidR="00D45AA6" w:rsidRPr="00C81C7B" w:rsidRDefault="00D45AA6" w:rsidP="00D45AA6">
            <w:pPr>
              <w:pStyle w:val="ListParagraph"/>
              <w:numPr>
                <w:ilvl w:val="0"/>
                <w:numId w:val="3"/>
              </w:numPr>
              <w:rPr>
                <w:rFonts w:ascii="Verdana" w:hAnsi="Verdana"/>
                <w:color w:val="ED7D31" w:themeColor="accent2"/>
                <w:position w:val="-2"/>
                <w:sz w:val="24"/>
                <w:szCs w:val="24"/>
              </w:rPr>
            </w:pPr>
            <w:r w:rsidRPr="00C81C7B">
              <w:rPr>
                <w:rFonts w:ascii="Verdana" w:hAnsi="Verdana"/>
                <w:color w:val="ED7D31" w:themeColor="accent2"/>
                <w:sz w:val="24"/>
                <w:szCs w:val="24"/>
              </w:rPr>
              <w:t>Sometimes gives meaning to marks as they draw and paint.</w:t>
            </w:r>
          </w:p>
          <w:p w14:paraId="1B99913B" w14:textId="3183AB22" w:rsidR="00D45AA6" w:rsidRPr="00C81C7B" w:rsidRDefault="00D45AA6" w:rsidP="00D45AA6">
            <w:pPr>
              <w:pStyle w:val="ListParagraph"/>
              <w:numPr>
                <w:ilvl w:val="0"/>
                <w:numId w:val="3"/>
              </w:numPr>
              <w:rPr>
                <w:rFonts w:ascii="Verdana" w:hAnsi="Verdana"/>
                <w:color w:val="ED7D31" w:themeColor="accent2"/>
                <w:position w:val="-2"/>
                <w:sz w:val="24"/>
                <w:szCs w:val="24"/>
              </w:rPr>
            </w:pPr>
            <w:r w:rsidRPr="00C81C7B">
              <w:rPr>
                <w:rFonts w:ascii="Verdana" w:hAnsi="Verdana"/>
                <w:color w:val="ED7D31" w:themeColor="accent2"/>
                <w:sz w:val="24"/>
                <w:szCs w:val="24"/>
              </w:rPr>
              <w:t>Ascribes meanings to marks that they see in different places.</w:t>
            </w:r>
          </w:p>
          <w:p w14:paraId="54D20CBB" w14:textId="3BBE8030" w:rsidR="00D45AA6" w:rsidRPr="00C81C7B" w:rsidRDefault="10E8EC7D" w:rsidP="00F1D3DD">
            <w:pPr>
              <w:pStyle w:val="ListParagraph"/>
              <w:numPr>
                <w:ilvl w:val="0"/>
                <w:numId w:val="3"/>
              </w:numPr>
              <w:rPr>
                <w:color w:val="ED7D31" w:themeColor="accent2"/>
                <w:position w:val="-2"/>
                <w:sz w:val="24"/>
                <w:szCs w:val="24"/>
              </w:rPr>
            </w:pPr>
            <w:r w:rsidRPr="00C81C7B">
              <w:rPr>
                <w:rFonts w:ascii="Verdana" w:eastAsia="Verdana" w:hAnsi="Verdana" w:cs="Verdana"/>
                <w:color w:val="ED7D31" w:themeColor="accent2"/>
                <w:sz w:val="24"/>
                <w:szCs w:val="24"/>
              </w:rPr>
              <w:t>Draws lines and circles using gross motor movements.</w:t>
            </w:r>
          </w:p>
          <w:p w14:paraId="6F586886" w14:textId="2DF08EF5" w:rsidR="00D45AA6" w:rsidRPr="00D45AA6" w:rsidRDefault="00D45AA6" w:rsidP="00F1D3DD">
            <w:pPr>
              <w:pStyle w:val="ListParagraph"/>
              <w:rPr>
                <w:position w:val="-2"/>
                <w:sz w:val="24"/>
                <w:szCs w:val="24"/>
              </w:rPr>
            </w:pPr>
          </w:p>
        </w:tc>
        <w:tc>
          <w:tcPr>
            <w:tcW w:w="5528" w:type="dxa"/>
          </w:tcPr>
          <w:p w14:paraId="77BF09D8" w14:textId="77777777" w:rsidR="005669C6" w:rsidRDefault="005669C6" w:rsidP="005669C6">
            <w:pPr>
              <w:pStyle w:val="ListParagraph"/>
              <w:numPr>
                <w:ilvl w:val="0"/>
                <w:numId w:val="3"/>
              </w:numPr>
              <w:rPr>
                <w:rFonts w:ascii="Verdana" w:hAnsi="Verdana"/>
                <w:sz w:val="24"/>
                <w:szCs w:val="28"/>
              </w:rPr>
            </w:pPr>
            <w:r w:rsidRPr="0066410F">
              <w:rPr>
                <w:rFonts w:ascii="Verdana" w:hAnsi="Verdana"/>
                <w:sz w:val="24"/>
                <w:szCs w:val="28"/>
              </w:rPr>
              <w:t>Assess pencil grip related to gross and fine-motor development.</w:t>
            </w:r>
          </w:p>
          <w:p w14:paraId="12CA21CF" w14:textId="77777777" w:rsidR="005669C6" w:rsidRPr="0066410F" w:rsidRDefault="008444A6" w:rsidP="005669C6">
            <w:pPr>
              <w:pStyle w:val="ListParagraph"/>
              <w:numPr>
                <w:ilvl w:val="0"/>
                <w:numId w:val="3"/>
              </w:numPr>
              <w:rPr>
                <w:rFonts w:ascii="Verdana" w:hAnsi="Verdana"/>
                <w:sz w:val="24"/>
                <w:szCs w:val="28"/>
              </w:rPr>
            </w:pPr>
            <w:r>
              <w:rPr>
                <w:rFonts w:ascii="Verdana" w:hAnsi="Verdana"/>
                <w:sz w:val="24"/>
                <w:szCs w:val="28"/>
              </w:rPr>
              <w:t>M</w:t>
            </w:r>
            <w:r w:rsidR="005669C6">
              <w:rPr>
                <w:rFonts w:ascii="Verdana" w:hAnsi="Verdana"/>
                <w:sz w:val="24"/>
                <w:szCs w:val="28"/>
              </w:rPr>
              <w:t>ark-making with different media.</w:t>
            </w:r>
          </w:p>
          <w:p w14:paraId="05990E9A" w14:textId="543C7B6D" w:rsidR="007D3945" w:rsidRDefault="008444A6" w:rsidP="007D3945">
            <w:pPr>
              <w:pStyle w:val="ListParagraph"/>
              <w:numPr>
                <w:ilvl w:val="0"/>
                <w:numId w:val="3"/>
              </w:numPr>
              <w:rPr>
                <w:rFonts w:ascii="Verdana" w:hAnsi="Verdana"/>
                <w:sz w:val="24"/>
                <w:szCs w:val="28"/>
              </w:rPr>
            </w:pPr>
            <w:r>
              <w:rPr>
                <w:rFonts w:ascii="Verdana" w:hAnsi="Verdana"/>
                <w:sz w:val="24"/>
                <w:szCs w:val="28"/>
              </w:rPr>
              <w:t>G</w:t>
            </w:r>
            <w:r w:rsidR="007D3945">
              <w:rPr>
                <w:rFonts w:ascii="Verdana" w:hAnsi="Verdana"/>
                <w:sz w:val="24"/>
                <w:szCs w:val="28"/>
              </w:rPr>
              <w:t>ross motor activities focussing on upper bodies.</w:t>
            </w:r>
          </w:p>
          <w:p w14:paraId="2F57E6C1" w14:textId="77777777" w:rsidR="00E576A1" w:rsidRPr="0066410F" w:rsidRDefault="00E576A1" w:rsidP="00E576A1">
            <w:pPr>
              <w:pStyle w:val="ListParagraph"/>
              <w:rPr>
                <w:rFonts w:ascii="Verdana" w:hAnsi="Verdana"/>
                <w:sz w:val="24"/>
                <w:szCs w:val="28"/>
              </w:rPr>
            </w:pPr>
          </w:p>
          <w:p w14:paraId="6D12DA4B" w14:textId="07A7E82B" w:rsidR="00E576A1" w:rsidRPr="00E576A1" w:rsidRDefault="00E576A1" w:rsidP="00E576A1">
            <w:pPr>
              <w:pStyle w:val="ListParagraph"/>
              <w:numPr>
                <w:ilvl w:val="0"/>
                <w:numId w:val="3"/>
              </w:numPr>
              <w:rPr>
                <w:sz w:val="24"/>
                <w:szCs w:val="24"/>
              </w:rPr>
            </w:pPr>
            <w:r>
              <w:rPr>
                <w:rFonts w:ascii="Verdana" w:eastAsia="Verdana" w:hAnsi="Verdana" w:cs="Verdana"/>
                <w:sz w:val="24"/>
                <w:szCs w:val="24"/>
              </w:rPr>
              <w:t>All children have a go at painting a self-portrait.</w:t>
            </w:r>
          </w:p>
          <w:p w14:paraId="5722CCAD" w14:textId="246F6950" w:rsidR="00E576A1" w:rsidRPr="00E576A1" w:rsidRDefault="00E576A1" w:rsidP="00E576A1">
            <w:pPr>
              <w:ind w:left="360"/>
              <w:rPr>
                <w:sz w:val="24"/>
                <w:szCs w:val="24"/>
              </w:rPr>
            </w:pPr>
          </w:p>
          <w:p w14:paraId="6A05A809" w14:textId="77777777" w:rsidR="00E519B7" w:rsidRPr="0005024E" w:rsidRDefault="00E519B7" w:rsidP="00D45AA6">
            <w:pPr>
              <w:pStyle w:val="ListParagraph"/>
              <w:rPr>
                <w:rFonts w:ascii="Verdana" w:hAnsi="Verdana"/>
                <w:sz w:val="24"/>
                <w:szCs w:val="24"/>
              </w:rPr>
            </w:pPr>
          </w:p>
        </w:tc>
        <w:tc>
          <w:tcPr>
            <w:tcW w:w="6095" w:type="dxa"/>
          </w:tcPr>
          <w:p w14:paraId="47C4AA85" w14:textId="607E7705" w:rsidR="00C81C7B" w:rsidRDefault="007D3945" w:rsidP="00C81C7B">
            <w:pPr>
              <w:pStyle w:val="ListParagraph"/>
              <w:numPr>
                <w:ilvl w:val="0"/>
                <w:numId w:val="3"/>
              </w:numPr>
              <w:rPr>
                <w:rFonts w:ascii="Verdana" w:hAnsi="Verdana"/>
                <w:sz w:val="24"/>
                <w:szCs w:val="28"/>
              </w:rPr>
            </w:pPr>
            <w:r w:rsidRPr="007D3945">
              <w:rPr>
                <w:rFonts w:ascii="Verdana" w:hAnsi="Verdana"/>
                <w:sz w:val="24"/>
                <w:szCs w:val="28"/>
              </w:rPr>
              <w:t>This half-term focus on the variety of different activities needed to develop muscles in shoulders, arms.</w:t>
            </w:r>
          </w:p>
          <w:p w14:paraId="6EA8D2EE" w14:textId="7A87C90F" w:rsidR="00C81C7B" w:rsidRPr="00C81C7B" w:rsidRDefault="00C81C7B" w:rsidP="00C81C7B">
            <w:pPr>
              <w:pStyle w:val="ListParagraph"/>
              <w:numPr>
                <w:ilvl w:val="0"/>
                <w:numId w:val="3"/>
              </w:numPr>
              <w:rPr>
                <w:rFonts w:ascii="Verdana" w:hAnsi="Verdana"/>
                <w:sz w:val="24"/>
                <w:szCs w:val="28"/>
              </w:rPr>
            </w:pPr>
            <w:r>
              <w:rPr>
                <w:rFonts w:ascii="Verdana" w:hAnsi="Verdana"/>
                <w:sz w:val="24"/>
                <w:szCs w:val="28"/>
              </w:rPr>
              <w:t xml:space="preserve">Use </w:t>
            </w:r>
            <w:r w:rsidR="006812EA">
              <w:rPr>
                <w:rFonts w:ascii="Verdana" w:hAnsi="Verdana"/>
                <w:sz w:val="24"/>
                <w:szCs w:val="28"/>
              </w:rPr>
              <w:t>B</w:t>
            </w:r>
            <w:r>
              <w:rPr>
                <w:rFonts w:ascii="Verdana" w:hAnsi="Verdana"/>
                <w:sz w:val="24"/>
                <w:szCs w:val="28"/>
              </w:rPr>
              <w:t xml:space="preserve">oogie </w:t>
            </w:r>
            <w:proofErr w:type="spellStart"/>
            <w:r w:rsidR="006812EA">
              <w:rPr>
                <w:rFonts w:ascii="Verdana" w:hAnsi="Verdana"/>
                <w:sz w:val="24"/>
                <w:szCs w:val="28"/>
              </w:rPr>
              <w:t>B</w:t>
            </w:r>
            <w:r>
              <w:rPr>
                <w:rFonts w:ascii="Verdana" w:hAnsi="Verdana"/>
                <w:sz w:val="24"/>
                <w:szCs w:val="28"/>
              </w:rPr>
              <w:t>eebies</w:t>
            </w:r>
            <w:proofErr w:type="spellEnd"/>
            <w:r>
              <w:rPr>
                <w:rFonts w:ascii="Verdana" w:hAnsi="Verdana"/>
                <w:sz w:val="24"/>
                <w:szCs w:val="28"/>
              </w:rPr>
              <w:t xml:space="preserve"> and </w:t>
            </w:r>
            <w:proofErr w:type="spellStart"/>
            <w:r>
              <w:rPr>
                <w:rFonts w:ascii="Verdana" w:hAnsi="Verdana"/>
                <w:sz w:val="24"/>
                <w:szCs w:val="28"/>
              </w:rPr>
              <w:t>Go</w:t>
            </w:r>
            <w:r w:rsidR="006812EA">
              <w:rPr>
                <w:rFonts w:ascii="Verdana" w:hAnsi="Verdana"/>
                <w:sz w:val="24"/>
                <w:szCs w:val="28"/>
              </w:rPr>
              <w:t>N</w:t>
            </w:r>
            <w:r>
              <w:rPr>
                <w:rFonts w:ascii="Verdana" w:hAnsi="Verdana"/>
                <w:sz w:val="24"/>
                <w:szCs w:val="28"/>
              </w:rPr>
              <w:t>oodle</w:t>
            </w:r>
            <w:proofErr w:type="spellEnd"/>
            <w:r>
              <w:rPr>
                <w:rFonts w:ascii="Verdana" w:hAnsi="Verdana"/>
                <w:sz w:val="24"/>
                <w:szCs w:val="28"/>
              </w:rPr>
              <w:t xml:space="preserve"> to provide opportunities for all children to use large </w:t>
            </w:r>
            <w:r w:rsidR="00E576A1">
              <w:rPr>
                <w:rFonts w:ascii="Verdana" w:hAnsi="Verdana"/>
                <w:sz w:val="24"/>
                <w:szCs w:val="28"/>
              </w:rPr>
              <w:t>movements</w:t>
            </w:r>
            <w:r>
              <w:rPr>
                <w:rFonts w:ascii="Verdana" w:hAnsi="Verdana"/>
                <w:sz w:val="24"/>
                <w:szCs w:val="28"/>
              </w:rPr>
              <w:t>.</w:t>
            </w:r>
          </w:p>
          <w:p w14:paraId="75B3CA63" w14:textId="77777777" w:rsidR="000118A0" w:rsidRDefault="007D3945" w:rsidP="007D3945">
            <w:pPr>
              <w:pStyle w:val="ListParagraph"/>
              <w:numPr>
                <w:ilvl w:val="0"/>
                <w:numId w:val="3"/>
              </w:numPr>
              <w:rPr>
                <w:rFonts w:ascii="Verdana" w:hAnsi="Verdana"/>
                <w:sz w:val="24"/>
                <w:szCs w:val="28"/>
              </w:rPr>
            </w:pPr>
            <w:r>
              <w:rPr>
                <w:rFonts w:ascii="Verdana" w:hAnsi="Verdana"/>
                <w:sz w:val="24"/>
                <w:szCs w:val="28"/>
              </w:rPr>
              <w:t>Use Squiggle As You Wiggle for children to copy large movements and make marks on paper with one-handed tools daily.</w:t>
            </w:r>
          </w:p>
          <w:p w14:paraId="5E67DC4A" w14:textId="77777777" w:rsidR="007D3945" w:rsidRPr="00C81C7B" w:rsidRDefault="1CC954D8" w:rsidP="00F1D3DD">
            <w:pPr>
              <w:pStyle w:val="ListParagraph"/>
              <w:numPr>
                <w:ilvl w:val="0"/>
                <w:numId w:val="3"/>
              </w:numPr>
              <w:rPr>
                <w:sz w:val="24"/>
                <w:szCs w:val="24"/>
              </w:rPr>
            </w:pPr>
            <w:r w:rsidRPr="00F1D3DD">
              <w:rPr>
                <w:rFonts w:ascii="Verdana" w:eastAsia="Verdana" w:hAnsi="Verdana" w:cs="Verdana"/>
                <w:sz w:val="24"/>
                <w:szCs w:val="24"/>
              </w:rPr>
              <w:t>Notice and encourage the marks children make and the meanings that they give to them, such as when a child covers a whole piece of paper and says, “I’m writing”.</w:t>
            </w:r>
          </w:p>
          <w:p w14:paraId="11FA2B63" w14:textId="112BE0B5" w:rsidR="00E576A1" w:rsidRPr="007D3945" w:rsidRDefault="00E576A1" w:rsidP="004A1F1F">
            <w:pPr>
              <w:pStyle w:val="ListParagraph"/>
              <w:rPr>
                <w:sz w:val="24"/>
                <w:szCs w:val="24"/>
              </w:rPr>
            </w:pPr>
          </w:p>
        </w:tc>
      </w:tr>
      <w:tr w:rsidR="00B363D7" w14:paraId="582CAE2A" w14:textId="77777777" w:rsidTr="1A339D14">
        <w:tc>
          <w:tcPr>
            <w:tcW w:w="1696" w:type="dxa"/>
          </w:tcPr>
          <w:p w14:paraId="36FBB015" w14:textId="77777777" w:rsidR="00B363D7" w:rsidRDefault="00B363D7" w:rsidP="00B363D7">
            <w:pPr>
              <w:rPr>
                <w:rFonts w:ascii="Verdana" w:hAnsi="Verdana"/>
                <w:sz w:val="28"/>
                <w:szCs w:val="28"/>
              </w:rPr>
            </w:pPr>
            <w:r>
              <w:rPr>
                <w:rFonts w:ascii="Verdana" w:hAnsi="Verdana"/>
                <w:sz w:val="28"/>
                <w:szCs w:val="28"/>
              </w:rPr>
              <w:t>Autumn 2</w:t>
            </w:r>
          </w:p>
          <w:p w14:paraId="5A39BBE3" w14:textId="77777777" w:rsidR="00B363D7" w:rsidRDefault="00B363D7" w:rsidP="00B363D7">
            <w:pPr>
              <w:rPr>
                <w:rFonts w:ascii="Verdana" w:hAnsi="Verdana"/>
                <w:sz w:val="28"/>
                <w:szCs w:val="28"/>
              </w:rPr>
            </w:pPr>
          </w:p>
          <w:p w14:paraId="41C8F396" w14:textId="77777777" w:rsidR="00B363D7" w:rsidRPr="00DB1E7A" w:rsidRDefault="00B363D7" w:rsidP="00B363D7">
            <w:pPr>
              <w:rPr>
                <w:rFonts w:ascii="Verdana" w:hAnsi="Verdana"/>
                <w:i/>
                <w:sz w:val="28"/>
                <w:szCs w:val="28"/>
              </w:rPr>
            </w:pPr>
          </w:p>
        </w:tc>
        <w:tc>
          <w:tcPr>
            <w:tcW w:w="1701" w:type="dxa"/>
          </w:tcPr>
          <w:p w14:paraId="72A3D3EC" w14:textId="4C1BC0CB" w:rsidR="00B363D7" w:rsidRPr="0074133A" w:rsidRDefault="00B363D7" w:rsidP="00B363D7">
            <w:pPr>
              <w:rPr>
                <w:rFonts w:ascii="Verdana" w:hAnsi="Verdana"/>
                <w:sz w:val="24"/>
                <w:szCs w:val="28"/>
              </w:rPr>
            </w:pPr>
            <w:r w:rsidRPr="0074133A">
              <w:rPr>
                <w:rFonts w:ascii="Verdana" w:hAnsi="Verdana"/>
                <w:sz w:val="24"/>
                <w:szCs w:val="28"/>
              </w:rPr>
              <w:t>Over the rainbow</w:t>
            </w:r>
          </w:p>
        </w:tc>
        <w:tc>
          <w:tcPr>
            <w:tcW w:w="2268" w:type="dxa"/>
          </w:tcPr>
          <w:p w14:paraId="1F69651A" w14:textId="77777777" w:rsidR="00B363D7" w:rsidRDefault="00B363D7" w:rsidP="00B363D7">
            <w:pPr>
              <w:rPr>
                <w:rFonts w:ascii="Verdana" w:hAnsi="Verdana"/>
                <w:sz w:val="24"/>
                <w:szCs w:val="28"/>
              </w:rPr>
            </w:pPr>
            <w:proofErr w:type="spellStart"/>
            <w:r>
              <w:rPr>
                <w:rFonts w:ascii="Verdana" w:hAnsi="Verdana"/>
                <w:sz w:val="24"/>
                <w:szCs w:val="28"/>
              </w:rPr>
              <w:t>Handa’s</w:t>
            </w:r>
            <w:proofErr w:type="spellEnd"/>
            <w:r>
              <w:rPr>
                <w:rFonts w:ascii="Verdana" w:hAnsi="Verdana"/>
                <w:sz w:val="24"/>
                <w:szCs w:val="28"/>
              </w:rPr>
              <w:t xml:space="preserve"> surprise</w:t>
            </w:r>
          </w:p>
          <w:p w14:paraId="3CA282B0" w14:textId="77777777" w:rsidR="00B363D7" w:rsidRDefault="00B363D7" w:rsidP="00B363D7">
            <w:pPr>
              <w:rPr>
                <w:rFonts w:ascii="Verdana" w:hAnsi="Verdana"/>
                <w:sz w:val="24"/>
                <w:szCs w:val="28"/>
              </w:rPr>
            </w:pPr>
          </w:p>
          <w:p w14:paraId="120A4943" w14:textId="29585430" w:rsidR="00B363D7" w:rsidRDefault="00B363D7" w:rsidP="00B363D7">
            <w:pPr>
              <w:rPr>
                <w:rFonts w:ascii="Verdana" w:hAnsi="Verdana"/>
                <w:sz w:val="24"/>
                <w:szCs w:val="28"/>
              </w:rPr>
            </w:pPr>
            <w:r>
              <w:rPr>
                <w:rFonts w:ascii="Verdana" w:hAnsi="Verdana"/>
                <w:sz w:val="24"/>
                <w:szCs w:val="28"/>
              </w:rPr>
              <w:t>Rosie’s Walk</w:t>
            </w:r>
          </w:p>
          <w:p w14:paraId="2680CA6B" w14:textId="35E22398" w:rsidR="00B363D7" w:rsidRDefault="00B363D7" w:rsidP="00B363D7">
            <w:pPr>
              <w:rPr>
                <w:rFonts w:ascii="Verdana" w:hAnsi="Verdana"/>
                <w:sz w:val="24"/>
                <w:szCs w:val="28"/>
              </w:rPr>
            </w:pPr>
          </w:p>
          <w:p w14:paraId="3F7C44F4" w14:textId="3A7F8B18" w:rsidR="00B363D7" w:rsidRDefault="00B363D7" w:rsidP="00B363D7">
            <w:pPr>
              <w:rPr>
                <w:rFonts w:ascii="Verdana" w:hAnsi="Verdana"/>
                <w:sz w:val="24"/>
                <w:szCs w:val="28"/>
              </w:rPr>
            </w:pPr>
            <w:r>
              <w:rPr>
                <w:rFonts w:ascii="Verdana" w:hAnsi="Verdana"/>
                <w:sz w:val="24"/>
                <w:szCs w:val="28"/>
              </w:rPr>
              <w:t>The little red hen</w:t>
            </w:r>
          </w:p>
          <w:p w14:paraId="0E43BD45" w14:textId="77777777" w:rsidR="00B363D7" w:rsidRDefault="00B363D7" w:rsidP="00B363D7">
            <w:pPr>
              <w:rPr>
                <w:rFonts w:ascii="Verdana" w:hAnsi="Verdana"/>
                <w:sz w:val="24"/>
                <w:szCs w:val="28"/>
              </w:rPr>
            </w:pPr>
          </w:p>
          <w:p w14:paraId="0D0B940D" w14:textId="2FA9558D" w:rsidR="00B363D7" w:rsidRPr="00B363D7" w:rsidRDefault="00B363D7" w:rsidP="00B363D7">
            <w:pPr>
              <w:rPr>
                <w:rFonts w:ascii="Verdana" w:hAnsi="Verdana"/>
                <w:sz w:val="24"/>
                <w:szCs w:val="28"/>
              </w:rPr>
            </w:pPr>
            <w:r w:rsidRPr="00B363D7">
              <w:rPr>
                <w:rFonts w:ascii="Verdana" w:hAnsi="Verdana"/>
                <w:sz w:val="24"/>
                <w:szCs w:val="28"/>
              </w:rPr>
              <w:t>The Nativity story</w:t>
            </w:r>
          </w:p>
        </w:tc>
        <w:tc>
          <w:tcPr>
            <w:tcW w:w="4820" w:type="dxa"/>
          </w:tcPr>
          <w:p w14:paraId="2C3CF9FE" w14:textId="77777777" w:rsidR="00B363D7" w:rsidRPr="00C81C7B" w:rsidRDefault="00B363D7" w:rsidP="00B363D7">
            <w:pPr>
              <w:rPr>
                <w:rFonts w:ascii="Verdana" w:hAnsi="Verdana"/>
                <w:color w:val="FF0000"/>
                <w:position w:val="-2"/>
                <w:sz w:val="24"/>
                <w:szCs w:val="24"/>
              </w:rPr>
            </w:pPr>
            <w:r w:rsidRPr="00C81C7B">
              <w:rPr>
                <w:rFonts w:ascii="Verdana" w:hAnsi="Verdana"/>
                <w:color w:val="FF0000"/>
                <w:position w:val="-2"/>
                <w:sz w:val="24"/>
                <w:szCs w:val="24"/>
              </w:rPr>
              <w:t>22-36months:</w:t>
            </w:r>
          </w:p>
          <w:p w14:paraId="3A4F584B" w14:textId="77777777"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Distinguishes between the different marks they make.</w:t>
            </w:r>
          </w:p>
          <w:p w14:paraId="10FB18FB" w14:textId="77777777"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Shows control in holding and using jugs to pour, hammers, book and mark-making tools.</w:t>
            </w:r>
          </w:p>
          <w:p w14:paraId="0BF9FF99" w14:textId="77777777"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Beginning to use three fingers (tripod grip) to hold writing tools.</w:t>
            </w:r>
          </w:p>
          <w:p w14:paraId="10CF3CB8" w14:textId="77777777"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Imitates drawing simple shapes, such as circles and lines.</w:t>
            </w:r>
          </w:p>
          <w:p w14:paraId="795911CB" w14:textId="77777777" w:rsidR="00B363D7" w:rsidRPr="00C81C7B" w:rsidRDefault="00B363D7" w:rsidP="00B363D7">
            <w:pPr>
              <w:pStyle w:val="ListParagraph"/>
              <w:numPr>
                <w:ilvl w:val="0"/>
                <w:numId w:val="14"/>
              </w:numPr>
              <w:rPr>
                <w:rFonts w:ascii="Verdana" w:hAnsi="Verdana"/>
                <w:color w:val="FF0000"/>
                <w:position w:val="-2"/>
                <w:sz w:val="24"/>
                <w:szCs w:val="24"/>
              </w:rPr>
            </w:pPr>
            <w:r w:rsidRPr="00C81C7B">
              <w:rPr>
                <w:rFonts w:ascii="Verdana" w:hAnsi="Verdana"/>
                <w:color w:val="FF0000"/>
                <w:position w:val="-2"/>
                <w:sz w:val="24"/>
                <w:szCs w:val="24"/>
              </w:rPr>
              <w:t>May be beginning to show preference for a dominant hand.</w:t>
            </w:r>
          </w:p>
          <w:p w14:paraId="690C865D" w14:textId="77777777" w:rsidR="00B363D7" w:rsidRPr="00C81C7B" w:rsidRDefault="00B363D7" w:rsidP="00B363D7">
            <w:pPr>
              <w:rPr>
                <w:rFonts w:ascii="Verdana" w:hAnsi="Verdana"/>
                <w:color w:val="ED7D31" w:themeColor="accent2"/>
                <w:position w:val="-2"/>
                <w:sz w:val="24"/>
                <w:szCs w:val="24"/>
              </w:rPr>
            </w:pPr>
            <w:r w:rsidRPr="00C81C7B">
              <w:rPr>
                <w:rFonts w:ascii="Verdana" w:hAnsi="Verdana"/>
                <w:color w:val="ED7D31" w:themeColor="accent2"/>
                <w:position w:val="-2"/>
                <w:sz w:val="24"/>
                <w:szCs w:val="24"/>
              </w:rPr>
              <w:t>30-50months:</w:t>
            </w:r>
          </w:p>
          <w:p w14:paraId="208B9419" w14:textId="77777777" w:rsidR="00B363D7" w:rsidRPr="00C81C7B" w:rsidRDefault="00B363D7" w:rsidP="00B363D7">
            <w:pPr>
              <w:pStyle w:val="ListParagraph"/>
              <w:numPr>
                <w:ilvl w:val="0"/>
                <w:numId w:val="3"/>
              </w:numPr>
              <w:rPr>
                <w:rFonts w:ascii="Verdana" w:hAnsi="Verdana"/>
                <w:color w:val="ED7D31" w:themeColor="accent2"/>
                <w:position w:val="-2"/>
                <w:sz w:val="24"/>
                <w:szCs w:val="24"/>
              </w:rPr>
            </w:pPr>
            <w:r w:rsidRPr="00C81C7B">
              <w:rPr>
                <w:rFonts w:ascii="Verdana" w:hAnsi="Verdana"/>
                <w:color w:val="ED7D31" w:themeColor="accent2"/>
                <w:sz w:val="24"/>
                <w:szCs w:val="24"/>
              </w:rPr>
              <w:t>Sometimes gives meaning to marks as they draw and paint.</w:t>
            </w:r>
          </w:p>
          <w:p w14:paraId="25BD55A8" w14:textId="77777777" w:rsidR="00B363D7" w:rsidRPr="00C81C7B" w:rsidRDefault="00B363D7" w:rsidP="00B363D7">
            <w:pPr>
              <w:pStyle w:val="ListParagraph"/>
              <w:numPr>
                <w:ilvl w:val="0"/>
                <w:numId w:val="3"/>
              </w:numPr>
              <w:rPr>
                <w:rFonts w:ascii="Verdana" w:hAnsi="Verdana"/>
                <w:color w:val="ED7D31" w:themeColor="accent2"/>
                <w:position w:val="-2"/>
                <w:sz w:val="24"/>
                <w:szCs w:val="24"/>
              </w:rPr>
            </w:pPr>
            <w:r w:rsidRPr="00C81C7B">
              <w:rPr>
                <w:rFonts w:ascii="Verdana" w:hAnsi="Verdana"/>
                <w:color w:val="ED7D31" w:themeColor="accent2"/>
                <w:sz w:val="24"/>
                <w:szCs w:val="24"/>
              </w:rPr>
              <w:t>Ascribes meanings to marks that they see in different places.</w:t>
            </w:r>
          </w:p>
          <w:p w14:paraId="6B8BC7F3" w14:textId="77777777" w:rsidR="00B363D7" w:rsidRPr="00C81C7B" w:rsidRDefault="00B363D7" w:rsidP="00B363D7">
            <w:pPr>
              <w:pStyle w:val="ListParagraph"/>
              <w:numPr>
                <w:ilvl w:val="0"/>
                <w:numId w:val="3"/>
              </w:numPr>
              <w:rPr>
                <w:color w:val="ED7D31" w:themeColor="accent2"/>
                <w:position w:val="-2"/>
                <w:sz w:val="24"/>
                <w:szCs w:val="24"/>
              </w:rPr>
            </w:pPr>
            <w:r w:rsidRPr="00C81C7B">
              <w:rPr>
                <w:rFonts w:ascii="Verdana" w:eastAsia="Verdana" w:hAnsi="Verdana" w:cs="Verdana"/>
                <w:color w:val="ED7D31" w:themeColor="accent2"/>
                <w:sz w:val="24"/>
                <w:szCs w:val="24"/>
              </w:rPr>
              <w:lastRenderedPageBreak/>
              <w:t>Draws lines and circles using gross motor movements.</w:t>
            </w:r>
          </w:p>
          <w:p w14:paraId="0E27B00A" w14:textId="77777777" w:rsidR="00B363D7" w:rsidRPr="00D45AA6" w:rsidRDefault="00B363D7" w:rsidP="00B363D7">
            <w:pPr>
              <w:pStyle w:val="ListParagraph"/>
              <w:ind w:left="1080"/>
              <w:rPr>
                <w:rFonts w:ascii="Verdana" w:hAnsi="Verdana"/>
                <w:sz w:val="24"/>
                <w:szCs w:val="24"/>
              </w:rPr>
            </w:pPr>
          </w:p>
        </w:tc>
        <w:tc>
          <w:tcPr>
            <w:tcW w:w="5528" w:type="dxa"/>
          </w:tcPr>
          <w:p w14:paraId="681F67A7" w14:textId="77777777" w:rsidR="00B363D7" w:rsidRDefault="00B363D7" w:rsidP="00B363D7">
            <w:pPr>
              <w:pStyle w:val="ListParagraph"/>
              <w:numPr>
                <w:ilvl w:val="0"/>
                <w:numId w:val="3"/>
              </w:numPr>
              <w:rPr>
                <w:rFonts w:ascii="Verdana" w:hAnsi="Verdana"/>
                <w:sz w:val="24"/>
                <w:szCs w:val="28"/>
              </w:rPr>
            </w:pPr>
            <w:r w:rsidRPr="0066410F">
              <w:rPr>
                <w:rFonts w:ascii="Verdana" w:hAnsi="Verdana"/>
                <w:sz w:val="24"/>
                <w:szCs w:val="28"/>
              </w:rPr>
              <w:lastRenderedPageBreak/>
              <w:t>Assess pencil grip related to gross and fine-motor development.</w:t>
            </w:r>
          </w:p>
          <w:p w14:paraId="21B10287" w14:textId="77777777" w:rsidR="00B363D7" w:rsidRPr="0066410F" w:rsidRDefault="00B363D7" w:rsidP="00B363D7">
            <w:pPr>
              <w:pStyle w:val="ListParagraph"/>
              <w:numPr>
                <w:ilvl w:val="0"/>
                <w:numId w:val="3"/>
              </w:numPr>
              <w:rPr>
                <w:rFonts w:ascii="Verdana" w:hAnsi="Verdana"/>
                <w:sz w:val="24"/>
                <w:szCs w:val="28"/>
              </w:rPr>
            </w:pPr>
            <w:r>
              <w:rPr>
                <w:rFonts w:ascii="Verdana" w:hAnsi="Verdana"/>
                <w:sz w:val="24"/>
                <w:szCs w:val="28"/>
              </w:rPr>
              <w:t>Mark-making with different media.</w:t>
            </w:r>
          </w:p>
          <w:p w14:paraId="69E5EF2F" w14:textId="78276EAD" w:rsidR="00B363D7" w:rsidRDefault="00B363D7" w:rsidP="00B363D7">
            <w:pPr>
              <w:pStyle w:val="ListParagraph"/>
              <w:numPr>
                <w:ilvl w:val="0"/>
                <w:numId w:val="3"/>
              </w:numPr>
              <w:rPr>
                <w:rFonts w:ascii="Verdana" w:hAnsi="Verdana"/>
                <w:sz w:val="24"/>
                <w:szCs w:val="28"/>
              </w:rPr>
            </w:pPr>
            <w:r>
              <w:rPr>
                <w:rFonts w:ascii="Verdana" w:hAnsi="Verdana"/>
                <w:sz w:val="24"/>
                <w:szCs w:val="28"/>
              </w:rPr>
              <w:t>Gross motor activities focussing on upper bodies.</w:t>
            </w:r>
          </w:p>
          <w:p w14:paraId="1BCDE96C" w14:textId="77777777" w:rsidR="00E576A1" w:rsidRPr="0066410F" w:rsidRDefault="00E576A1" w:rsidP="00E576A1">
            <w:pPr>
              <w:pStyle w:val="ListParagraph"/>
              <w:rPr>
                <w:rFonts w:ascii="Verdana" w:hAnsi="Verdana"/>
                <w:sz w:val="24"/>
                <w:szCs w:val="28"/>
              </w:rPr>
            </w:pPr>
          </w:p>
          <w:p w14:paraId="38ADA1DD" w14:textId="01A0B17F" w:rsidR="00E576A1" w:rsidRPr="00E576A1" w:rsidRDefault="00E576A1" w:rsidP="00E576A1">
            <w:pPr>
              <w:pStyle w:val="ListParagraph"/>
              <w:numPr>
                <w:ilvl w:val="0"/>
                <w:numId w:val="3"/>
              </w:numPr>
              <w:rPr>
                <w:sz w:val="24"/>
                <w:szCs w:val="24"/>
              </w:rPr>
            </w:pPr>
            <w:r>
              <w:rPr>
                <w:rFonts w:ascii="Verdana" w:eastAsia="Verdana" w:hAnsi="Verdana" w:cs="Verdana"/>
                <w:sz w:val="24"/>
                <w:szCs w:val="24"/>
              </w:rPr>
              <w:t xml:space="preserve">All children have a go at </w:t>
            </w:r>
            <w:r w:rsidR="004A1F1F">
              <w:rPr>
                <w:rFonts w:ascii="Verdana" w:eastAsia="Verdana" w:hAnsi="Verdana" w:cs="Verdana"/>
                <w:sz w:val="24"/>
                <w:szCs w:val="24"/>
              </w:rPr>
              <w:t xml:space="preserve">recognising their name and </w:t>
            </w:r>
            <w:r>
              <w:rPr>
                <w:rFonts w:ascii="Verdana" w:eastAsia="Verdana" w:hAnsi="Verdana" w:cs="Verdana"/>
                <w:sz w:val="24"/>
                <w:szCs w:val="24"/>
              </w:rPr>
              <w:t>copying letters from their name inside a Christmas card.</w:t>
            </w:r>
          </w:p>
          <w:p w14:paraId="60061E4C" w14:textId="77777777" w:rsidR="00B363D7" w:rsidRPr="0005024E" w:rsidRDefault="00B363D7" w:rsidP="00B363D7">
            <w:pPr>
              <w:pStyle w:val="ListParagraph"/>
              <w:rPr>
                <w:rFonts w:ascii="Verdana" w:hAnsi="Verdana"/>
                <w:sz w:val="24"/>
                <w:szCs w:val="24"/>
              </w:rPr>
            </w:pPr>
          </w:p>
        </w:tc>
        <w:tc>
          <w:tcPr>
            <w:tcW w:w="6095" w:type="dxa"/>
          </w:tcPr>
          <w:p w14:paraId="52A0F48C" w14:textId="77777777" w:rsidR="00B363D7" w:rsidRPr="007D3945" w:rsidRDefault="00B363D7" w:rsidP="00B363D7">
            <w:pPr>
              <w:pStyle w:val="ListParagraph"/>
              <w:numPr>
                <w:ilvl w:val="0"/>
                <w:numId w:val="3"/>
              </w:numPr>
              <w:rPr>
                <w:rFonts w:ascii="Verdana" w:hAnsi="Verdana"/>
                <w:sz w:val="24"/>
                <w:szCs w:val="28"/>
              </w:rPr>
            </w:pPr>
            <w:r w:rsidRPr="007D3945">
              <w:rPr>
                <w:rFonts w:ascii="Verdana" w:hAnsi="Verdana"/>
                <w:sz w:val="24"/>
                <w:szCs w:val="28"/>
              </w:rPr>
              <w:t xml:space="preserve">This half-term </w:t>
            </w:r>
            <w:r>
              <w:rPr>
                <w:rFonts w:ascii="Verdana" w:hAnsi="Verdana"/>
                <w:sz w:val="24"/>
                <w:szCs w:val="28"/>
              </w:rPr>
              <w:t xml:space="preserve">continue to </w:t>
            </w:r>
            <w:r w:rsidRPr="007D3945">
              <w:rPr>
                <w:rFonts w:ascii="Verdana" w:hAnsi="Verdana"/>
                <w:sz w:val="24"/>
                <w:szCs w:val="28"/>
              </w:rPr>
              <w:t>focus on the variety of different activities needed to develop muscles in shoulders, arms.</w:t>
            </w:r>
            <w:r>
              <w:rPr>
                <w:rFonts w:ascii="Verdana" w:hAnsi="Verdana"/>
                <w:sz w:val="24"/>
                <w:szCs w:val="28"/>
              </w:rPr>
              <w:t xml:space="preserve"> </w:t>
            </w:r>
          </w:p>
          <w:p w14:paraId="40DFC8E5" w14:textId="0CFB6BD8"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Teach children skills of how to use tools and materials effectively and give them opportunities to practise them.</w:t>
            </w:r>
            <w:r w:rsidRPr="00F1D3DD">
              <w:rPr>
                <w:rFonts w:ascii="Verdana" w:hAnsi="Verdana"/>
                <w:sz w:val="24"/>
                <w:szCs w:val="24"/>
              </w:rPr>
              <w:t xml:space="preserve"> </w:t>
            </w:r>
          </w:p>
          <w:p w14:paraId="336522AB" w14:textId="6C0D62E3" w:rsidR="00B363D7" w:rsidRDefault="00B363D7" w:rsidP="00B363D7">
            <w:pPr>
              <w:pStyle w:val="ListParagraph"/>
              <w:numPr>
                <w:ilvl w:val="0"/>
                <w:numId w:val="3"/>
              </w:numPr>
              <w:rPr>
                <w:sz w:val="24"/>
                <w:szCs w:val="24"/>
              </w:rPr>
            </w:pPr>
            <w:r w:rsidRPr="00F1D3DD">
              <w:rPr>
                <w:rFonts w:ascii="Verdana" w:hAnsi="Verdana"/>
                <w:sz w:val="24"/>
                <w:szCs w:val="24"/>
              </w:rPr>
              <w:t>Use Squiggle As You Wiggle for children to copy large movements and make marks on paper with one-handed tools daily.</w:t>
            </w:r>
          </w:p>
          <w:p w14:paraId="597B4FB9" w14:textId="1B63A3BF"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Notice and encourage the marks children make and the meanings that they give to them, such as when a child covers a whole piece of paper and says, “I’m writing”.</w:t>
            </w:r>
          </w:p>
          <w:p w14:paraId="1F601723" w14:textId="77C9A07B" w:rsidR="00B363D7" w:rsidRPr="007D3945" w:rsidRDefault="00B363D7" w:rsidP="00B363D7">
            <w:pPr>
              <w:pStyle w:val="ListParagraph"/>
              <w:numPr>
                <w:ilvl w:val="0"/>
                <w:numId w:val="3"/>
              </w:numPr>
              <w:rPr>
                <w:sz w:val="24"/>
                <w:szCs w:val="24"/>
              </w:rPr>
            </w:pPr>
            <w:r w:rsidRPr="00F1D3DD">
              <w:rPr>
                <w:rFonts w:ascii="Verdana" w:eastAsia="Verdana" w:hAnsi="Verdana" w:cs="Verdana"/>
                <w:sz w:val="24"/>
                <w:szCs w:val="24"/>
              </w:rPr>
              <w:t xml:space="preserve">Provide a range of left-handed tools, especially left-handed scissors, as needed. </w:t>
            </w:r>
          </w:p>
          <w:p w14:paraId="52D09208" w14:textId="6368C344" w:rsidR="00B363D7" w:rsidRPr="00E576A1" w:rsidRDefault="00B363D7" w:rsidP="00B363D7">
            <w:pPr>
              <w:pStyle w:val="ListParagraph"/>
              <w:numPr>
                <w:ilvl w:val="0"/>
                <w:numId w:val="3"/>
              </w:numPr>
              <w:rPr>
                <w:sz w:val="24"/>
                <w:szCs w:val="24"/>
              </w:rPr>
            </w:pPr>
            <w:r w:rsidRPr="00F1D3DD">
              <w:rPr>
                <w:rFonts w:ascii="Verdana" w:eastAsia="Verdana" w:hAnsi="Verdana" w:cs="Verdana"/>
                <w:sz w:val="24"/>
                <w:szCs w:val="24"/>
              </w:rPr>
              <w:t>Support children with physical difficulties with triangular or thicker writing tools.</w:t>
            </w:r>
          </w:p>
          <w:p w14:paraId="2BC70950" w14:textId="398C6508" w:rsidR="00E576A1" w:rsidRPr="00E576A1" w:rsidRDefault="00E576A1" w:rsidP="00E576A1">
            <w:pPr>
              <w:pStyle w:val="ListParagraph"/>
              <w:rPr>
                <w:sz w:val="24"/>
                <w:szCs w:val="24"/>
              </w:rPr>
            </w:pPr>
          </w:p>
        </w:tc>
      </w:tr>
      <w:tr w:rsidR="00B363D7" w14:paraId="45F00269" w14:textId="77777777" w:rsidTr="1A339D14">
        <w:tc>
          <w:tcPr>
            <w:tcW w:w="1696" w:type="dxa"/>
          </w:tcPr>
          <w:p w14:paraId="5D42A144" w14:textId="77777777" w:rsidR="00B363D7" w:rsidRDefault="00B363D7" w:rsidP="00B363D7">
            <w:pPr>
              <w:rPr>
                <w:rFonts w:ascii="Verdana" w:hAnsi="Verdana"/>
                <w:sz w:val="28"/>
                <w:szCs w:val="28"/>
              </w:rPr>
            </w:pPr>
            <w:r>
              <w:rPr>
                <w:rFonts w:ascii="Verdana" w:hAnsi="Verdana"/>
                <w:sz w:val="28"/>
                <w:szCs w:val="28"/>
              </w:rPr>
              <w:t>Spring 1</w:t>
            </w:r>
          </w:p>
          <w:p w14:paraId="44EAFD9C" w14:textId="77777777" w:rsidR="00B363D7" w:rsidRPr="00A536E9" w:rsidRDefault="00B363D7" w:rsidP="00B363D7">
            <w:pPr>
              <w:rPr>
                <w:rFonts w:ascii="Verdana" w:hAnsi="Verdana"/>
                <w:sz w:val="28"/>
                <w:szCs w:val="28"/>
              </w:rPr>
            </w:pPr>
          </w:p>
        </w:tc>
        <w:tc>
          <w:tcPr>
            <w:tcW w:w="1701" w:type="dxa"/>
          </w:tcPr>
          <w:p w14:paraId="4B94D5A5" w14:textId="7C5C8FB9" w:rsidR="00B363D7" w:rsidRPr="0074133A" w:rsidRDefault="00B363D7" w:rsidP="00B363D7">
            <w:pPr>
              <w:rPr>
                <w:rFonts w:ascii="Verdana" w:hAnsi="Verdana"/>
                <w:sz w:val="24"/>
                <w:szCs w:val="28"/>
              </w:rPr>
            </w:pPr>
            <w:r w:rsidRPr="0074133A">
              <w:rPr>
                <w:rFonts w:ascii="Verdana" w:hAnsi="Verdana"/>
                <w:sz w:val="24"/>
                <w:szCs w:val="28"/>
              </w:rPr>
              <w:t xml:space="preserve">Our wonderful world </w:t>
            </w:r>
          </w:p>
        </w:tc>
        <w:tc>
          <w:tcPr>
            <w:tcW w:w="2268" w:type="dxa"/>
          </w:tcPr>
          <w:p w14:paraId="438D5BEB" w14:textId="77777777" w:rsidR="00B363D7" w:rsidRPr="00B363D7" w:rsidRDefault="00B363D7" w:rsidP="00B363D7">
            <w:pPr>
              <w:rPr>
                <w:rFonts w:ascii="Verdana" w:hAnsi="Verdana"/>
                <w:sz w:val="24"/>
                <w:szCs w:val="28"/>
              </w:rPr>
            </w:pPr>
            <w:r w:rsidRPr="00B363D7">
              <w:rPr>
                <w:rFonts w:ascii="Verdana" w:hAnsi="Verdana"/>
                <w:sz w:val="24"/>
                <w:szCs w:val="28"/>
              </w:rPr>
              <w:t>We’re going on a bear hunt</w:t>
            </w:r>
          </w:p>
          <w:p w14:paraId="685C5360" w14:textId="77777777" w:rsidR="00B363D7" w:rsidRDefault="00B363D7" w:rsidP="00B363D7">
            <w:pPr>
              <w:rPr>
                <w:rFonts w:ascii="Verdana" w:hAnsi="Verdana"/>
                <w:sz w:val="24"/>
                <w:szCs w:val="28"/>
                <w:u w:val="single"/>
              </w:rPr>
            </w:pPr>
          </w:p>
          <w:p w14:paraId="77A9EB4A" w14:textId="77777777" w:rsidR="00B363D7" w:rsidRDefault="00B363D7" w:rsidP="00B363D7">
            <w:pPr>
              <w:rPr>
                <w:rFonts w:ascii="Verdana" w:hAnsi="Verdana"/>
                <w:sz w:val="24"/>
                <w:szCs w:val="28"/>
              </w:rPr>
            </w:pPr>
            <w:r w:rsidRPr="00B363D7">
              <w:rPr>
                <w:rFonts w:ascii="Verdana" w:hAnsi="Verdana"/>
                <w:sz w:val="24"/>
                <w:szCs w:val="28"/>
              </w:rPr>
              <w:t>Our wonderful Earth</w:t>
            </w:r>
            <w:r>
              <w:rPr>
                <w:rFonts w:ascii="Verdana" w:hAnsi="Verdana"/>
                <w:sz w:val="24"/>
                <w:szCs w:val="28"/>
              </w:rPr>
              <w:t xml:space="preserve"> (story of creation)</w:t>
            </w:r>
          </w:p>
          <w:p w14:paraId="41BB8065" w14:textId="77777777" w:rsidR="00B363D7" w:rsidRDefault="00B363D7" w:rsidP="00B363D7">
            <w:pPr>
              <w:rPr>
                <w:rFonts w:ascii="Verdana" w:hAnsi="Verdana"/>
                <w:sz w:val="24"/>
                <w:szCs w:val="28"/>
              </w:rPr>
            </w:pPr>
          </w:p>
          <w:p w14:paraId="196DA0EF" w14:textId="77777777" w:rsidR="00B363D7" w:rsidRDefault="00B363D7" w:rsidP="00B363D7">
            <w:pPr>
              <w:rPr>
                <w:rFonts w:ascii="Verdana" w:hAnsi="Verdana"/>
                <w:sz w:val="24"/>
                <w:szCs w:val="28"/>
              </w:rPr>
            </w:pPr>
            <w:r>
              <w:rPr>
                <w:rFonts w:ascii="Verdana" w:hAnsi="Verdana"/>
                <w:sz w:val="24"/>
                <w:szCs w:val="28"/>
              </w:rPr>
              <w:t>Mr. Wolf’s pancakes</w:t>
            </w:r>
          </w:p>
          <w:p w14:paraId="79FAFC2B" w14:textId="77777777" w:rsidR="00B363D7" w:rsidRDefault="00B363D7" w:rsidP="00B363D7">
            <w:pPr>
              <w:rPr>
                <w:rFonts w:ascii="Verdana" w:hAnsi="Verdana"/>
                <w:sz w:val="24"/>
                <w:szCs w:val="28"/>
              </w:rPr>
            </w:pPr>
          </w:p>
          <w:p w14:paraId="144BA4B5" w14:textId="77777777" w:rsidR="00B363D7" w:rsidRDefault="00B363D7" w:rsidP="00B363D7">
            <w:pPr>
              <w:rPr>
                <w:rFonts w:ascii="Verdana" w:hAnsi="Verdana"/>
                <w:sz w:val="24"/>
                <w:szCs w:val="28"/>
              </w:rPr>
            </w:pPr>
            <w:r>
              <w:rPr>
                <w:rFonts w:ascii="Verdana" w:hAnsi="Verdana"/>
                <w:sz w:val="24"/>
                <w:szCs w:val="28"/>
              </w:rPr>
              <w:t>The very hungry caterpillar</w:t>
            </w:r>
          </w:p>
          <w:p w14:paraId="3DEEC669" w14:textId="14FBA091" w:rsidR="00B363D7" w:rsidRPr="00B363D7" w:rsidRDefault="00B363D7" w:rsidP="00B363D7">
            <w:pPr>
              <w:rPr>
                <w:rFonts w:ascii="Verdana" w:hAnsi="Verdana"/>
                <w:sz w:val="24"/>
                <w:szCs w:val="28"/>
              </w:rPr>
            </w:pPr>
          </w:p>
        </w:tc>
        <w:tc>
          <w:tcPr>
            <w:tcW w:w="4820" w:type="dxa"/>
          </w:tcPr>
          <w:p w14:paraId="6C6FE1CE" w14:textId="77777777" w:rsidR="004A1F1F" w:rsidRPr="004A1F1F" w:rsidRDefault="004A1F1F" w:rsidP="004A1F1F">
            <w:pPr>
              <w:rPr>
                <w:rFonts w:ascii="Verdana" w:hAnsi="Verdana"/>
                <w:color w:val="ED7D31" w:themeColor="accent2"/>
                <w:sz w:val="24"/>
                <w:szCs w:val="24"/>
              </w:rPr>
            </w:pPr>
            <w:r w:rsidRPr="004A1F1F">
              <w:rPr>
                <w:rFonts w:ascii="Verdana" w:hAnsi="Verdana"/>
                <w:color w:val="ED7D31" w:themeColor="accent2"/>
                <w:sz w:val="24"/>
                <w:szCs w:val="24"/>
              </w:rPr>
              <w:t>30-50months:</w:t>
            </w:r>
          </w:p>
          <w:p w14:paraId="7284CA6C" w14:textId="7677C93B" w:rsidR="00B363D7" w:rsidRPr="00C81C7B" w:rsidRDefault="00B363D7" w:rsidP="00B363D7">
            <w:pPr>
              <w:pStyle w:val="ListParagraph"/>
              <w:numPr>
                <w:ilvl w:val="0"/>
                <w:numId w:val="5"/>
              </w:numPr>
              <w:rPr>
                <w:rFonts w:ascii="Verdana" w:hAnsi="Verdana"/>
                <w:color w:val="ED7D31" w:themeColor="accent2"/>
                <w:sz w:val="24"/>
                <w:szCs w:val="24"/>
              </w:rPr>
            </w:pPr>
            <w:r w:rsidRPr="00C81C7B">
              <w:rPr>
                <w:rFonts w:ascii="Verdana" w:hAnsi="Verdana"/>
                <w:color w:val="ED7D31" w:themeColor="accent2"/>
                <w:sz w:val="24"/>
                <w:szCs w:val="24"/>
              </w:rPr>
              <w:t>Gives meaning to marks they make as they draw, write and paint.</w:t>
            </w:r>
          </w:p>
          <w:p w14:paraId="4F479F62" w14:textId="2711D0BF" w:rsidR="00B363D7" w:rsidRPr="004A1F1F" w:rsidRDefault="00B363D7" w:rsidP="00B363D7">
            <w:pPr>
              <w:pStyle w:val="ListParagraph"/>
              <w:numPr>
                <w:ilvl w:val="0"/>
                <w:numId w:val="5"/>
              </w:numPr>
              <w:rPr>
                <w:color w:val="ED7D31" w:themeColor="accent2"/>
                <w:sz w:val="24"/>
                <w:szCs w:val="24"/>
              </w:rPr>
            </w:pPr>
            <w:r w:rsidRPr="00C81C7B">
              <w:rPr>
                <w:rFonts w:ascii="Verdana" w:eastAsia="Verdana" w:hAnsi="Verdana" w:cs="Verdana"/>
                <w:color w:val="ED7D31" w:themeColor="accent2"/>
                <w:sz w:val="24"/>
                <w:szCs w:val="24"/>
              </w:rPr>
              <w:t>Holds pencil between thumb and two fingers, no longer using whole-hand grasp.</w:t>
            </w:r>
          </w:p>
          <w:p w14:paraId="7A7DDF2E" w14:textId="2D43B748" w:rsidR="00B363D7" w:rsidRPr="00C81C7B" w:rsidRDefault="00B363D7" w:rsidP="00B363D7">
            <w:pPr>
              <w:rPr>
                <w:rFonts w:ascii="Verdana" w:eastAsia="Verdana" w:hAnsi="Verdana" w:cs="Verdana"/>
                <w:color w:val="70AD47" w:themeColor="accent6"/>
                <w:sz w:val="24"/>
                <w:szCs w:val="24"/>
              </w:rPr>
            </w:pPr>
            <w:r w:rsidRPr="00C81C7B">
              <w:rPr>
                <w:rFonts w:ascii="Verdana" w:eastAsia="Verdana" w:hAnsi="Verdana" w:cs="Verdana"/>
                <w:color w:val="70AD47" w:themeColor="accent6"/>
                <w:sz w:val="24"/>
                <w:szCs w:val="24"/>
              </w:rPr>
              <w:t>Begin to show some skills within 40-60</w:t>
            </w:r>
            <w:r w:rsidR="00C81C7B">
              <w:rPr>
                <w:rFonts w:ascii="Verdana" w:eastAsia="Verdana" w:hAnsi="Verdana" w:cs="Verdana"/>
                <w:color w:val="70AD47" w:themeColor="accent6"/>
                <w:sz w:val="24"/>
                <w:szCs w:val="24"/>
              </w:rPr>
              <w:t>months</w:t>
            </w:r>
            <w:r w:rsidRPr="00C81C7B">
              <w:rPr>
                <w:rFonts w:ascii="Verdana" w:eastAsia="Verdana" w:hAnsi="Verdana" w:cs="Verdana"/>
                <w:color w:val="70AD47" w:themeColor="accent6"/>
                <w:sz w:val="24"/>
                <w:szCs w:val="24"/>
              </w:rPr>
              <w:t>:</w:t>
            </w:r>
          </w:p>
          <w:p w14:paraId="1958B595" w14:textId="77777777" w:rsidR="00B363D7" w:rsidRPr="00C81C7B" w:rsidRDefault="00B363D7" w:rsidP="00B363D7">
            <w:pPr>
              <w:pStyle w:val="ListParagraph"/>
              <w:numPr>
                <w:ilvl w:val="0"/>
                <w:numId w:val="5"/>
              </w:numPr>
              <w:rPr>
                <w:rFonts w:ascii="Verdana" w:hAnsi="Verdana"/>
                <w:color w:val="70AD47" w:themeColor="accent6"/>
                <w:sz w:val="24"/>
                <w:szCs w:val="24"/>
              </w:rPr>
            </w:pPr>
            <w:r w:rsidRPr="00C81C7B">
              <w:rPr>
                <w:rFonts w:ascii="Verdana" w:hAnsi="Verdana"/>
                <w:color w:val="70AD47" w:themeColor="accent6"/>
                <w:sz w:val="24"/>
                <w:szCs w:val="24"/>
              </w:rPr>
              <w:t>Begins to break the flow of speech into words.</w:t>
            </w:r>
          </w:p>
          <w:p w14:paraId="5A11605A" w14:textId="77777777" w:rsidR="00B363D7" w:rsidRPr="00C81C7B" w:rsidRDefault="00B363D7" w:rsidP="00B363D7">
            <w:pPr>
              <w:pStyle w:val="ListParagraph"/>
              <w:numPr>
                <w:ilvl w:val="0"/>
                <w:numId w:val="5"/>
              </w:numPr>
              <w:rPr>
                <w:rFonts w:ascii="Verdana" w:hAnsi="Verdana"/>
                <w:color w:val="70AD47" w:themeColor="accent6"/>
                <w:sz w:val="24"/>
                <w:szCs w:val="24"/>
              </w:rPr>
            </w:pPr>
            <w:r w:rsidRPr="00C81C7B">
              <w:rPr>
                <w:rFonts w:ascii="Verdana" w:hAnsi="Verdana"/>
                <w:color w:val="70AD47" w:themeColor="accent6"/>
                <w:sz w:val="24"/>
                <w:szCs w:val="24"/>
              </w:rPr>
              <w:t>Hears and says the initial sounds of words.</w:t>
            </w:r>
          </w:p>
          <w:p w14:paraId="18F656CD" w14:textId="77777777" w:rsidR="00B363D7" w:rsidRPr="005B4209" w:rsidRDefault="00B363D7" w:rsidP="00B363D7">
            <w:pPr>
              <w:pStyle w:val="ListParagraph"/>
              <w:numPr>
                <w:ilvl w:val="0"/>
                <w:numId w:val="5"/>
              </w:numPr>
              <w:rPr>
                <w:rFonts w:ascii="Verdana" w:hAnsi="Verdana"/>
                <w:color w:val="0070C0"/>
                <w:sz w:val="24"/>
                <w:szCs w:val="24"/>
              </w:rPr>
            </w:pPr>
            <w:r w:rsidRPr="00C81C7B">
              <w:rPr>
                <w:rFonts w:ascii="Verdana" w:hAnsi="Verdana"/>
                <w:color w:val="70AD47" w:themeColor="accent6"/>
                <w:sz w:val="24"/>
                <w:szCs w:val="24"/>
              </w:rPr>
              <w:t>Link sounds to letters, naming and sounding the letters of the alphabet.</w:t>
            </w:r>
          </w:p>
        </w:tc>
        <w:tc>
          <w:tcPr>
            <w:tcW w:w="5528" w:type="dxa"/>
          </w:tcPr>
          <w:p w14:paraId="3156FF3B" w14:textId="77777777" w:rsidR="00B363D7" w:rsidRDefault="00B363D7" w:rsidP="00B363D7">
            <w:pPr>
              <w:pStyle w:val="ListParagraph"/>
              <w:numPr>
                <w:ilvl w:val="0"/>
                <w:numId w:val="5"/>
              </w:numPr>
              <w:rPr>
                <w:rFonts w:ascii="Verdana" w:hAnsi="Verdana"/>
                <w:sz w:val="24"/>
                <w:szCs w:val="28"/>
              </w:rPr>
            </w:pPr>
            <w:r>
              <w:rPr>
                <w:rFonts w:ascii="Verdana" w:hAnsi="Verdana"/>
                <w:sz w:val="24"/>
                <w:szCs w:val="28"/>
              </w:rPr>
              <w:t>Mark-making with different media.</w:t>
            </w:r>
          </w:p>
          <w:p w14:paraId="25F3F47E" w14:textId="77777777" w:rsidR="00B363D7" w:rsidRDefault="00B363D7" w:rsidP="00B363D7">
            <w:pPr>
              <w:pStyle w:val="ListParagraph"/>
              <w:numPr>
                <w:ilvl w:val="0"/>
                <w:numId w:val="5"/>
              </w:numPr>
              <w:rPr>
                <w:rFonts w:ascii="Verdana" w:hAnsi="Verdana"/>
                <w:sz w:val="24"/>
                <w:szCs w:val="28"/>
              </w:rPr>
            </w:pPr>
            <w:r>
              <w:rPr>
                <w:rFonts w:ascii="Verdana" w:hAnsi="Verdana"/>
                <w:sz w:val="24"/>
                <w:szCs w:val="28"/>
              </w:rPr>
              <w:t>Continue to track children’s fine and gross motor development through assessing their pencil grip.</w:t>
            </w:r>
          </w:p>
          <w:p w14:paraId="3656B9AB" w14:textId="77777777" w:rsidR="00B363D7" w:rsidRPr="007D3945" w:rsidRDefault="00B363D7" w:rsidP="00B363D7">
            <w:pPr>
              <w:rPr>
                <w:rFonts w:ascii="Verdana" w:hAnsi="Verdana"/>
                <w:sz w:val="24"/>
                <w:szCs w:val="24"/>
              </w:rPr>
            </w:pPr>
          </w:p>
          <w:p w14:paraId="4C3FF503" w14:textId="1BD7A546" w:rsidR="003944DB" w:rsidRPr="003944DB" w:rsidRDefault="00B363D7" w:rsidP="003944DB">
            <w:pPr>
              <w:pStyle w:val="ListParagraph"/>
              <w:numPr>
                <w:ilvl w:val="0"/>
                <w:numId w:val="5"/>
              </w:numPr>
              <w:rPr>
                <w:rFonts w:ascii="Verdana" w:hAnsi="Verdana"/>
                <w:sz w:val="24"/>
                <w:szCs w:val="24"/>
              </w:rPr>
            </w:pPr>
            <w:r w:rsidRPr="00F1D3DD">
              <w:rPr>
                <w:rFonts w:ascii="Verdana" w:hAnsi="Verdana"/>
                <w:sz w:val="24"/>
                <w:szCs w:val="24"/>
              </w:rPr>
              <w:t>Listening games to hear the initial sounds in words.</w:t>
            </w:r>
          </w:p>
          <w:p w14:paraId="5A25816E" w14:textId="77777777" w:rsidR="00E576A1" w:rsidRPr="00E576A1" w:rsidRDefault="00B363D7" w:rsidP="00E576A1">
            <w:pPr>
              <w:pStyle w:val="ListParagraph"/>
              <w:numPr>
                <w:ilvl w:val="0"/>
                <w:numId w:val="3"/>
              </w:numPr>
              <w:rPr>
                <w:sz w:val="24"/>
                <w:szCs w:val="24"/>
              </w:rPr>
            </w:pPr>
            <w:r>
              <w:rPr>
                <w:rFonts w:ascii="Verdana" w:hAnsi="Verdana"/>
                <w:sz w:val="24"/>
                <w:szCs w:val="28"/>
              </w:rPr>
              <w:t>Introduce single letter sounds.</w:t>
            </w:r>
            <w:r w:rsidR="00E576A1">
              <w:rPr>
                <w:rFonts w:ascii="Verdana" w:eastAsia="Verdana" w:hAnsi="Verdana" w:cs="Verdana"/>
                <w:sz w:val="24"/>
                <w:szCs w:val="24"/>
              </w:rPr>
              <w:t xml:space="preserve"> </w:t>
            </w:r>
          </w:p>
          <w:p w14:paraId="057CDB85" w14:textId="77777777" w:rsidR="00E576A1" w:rsidRPr="00E576A1" w:rsidRDefault="00E576A1" w:rsidP="00E576A1">
            <w:pPr>
              <w:pStyle w:val="ListParagraph"/>
              <w:rPr>
                <w:sz w:val="24"/>
                <w:szCs w:val="24"/>
              </w:rPr>
            </w:pPr>
          </w:p>
          <w:p w14:paraId="0075744B" w14:textId="00B0C1B7" w:rsidR="005629EC" w:rsidRPr="003944DB" w:rsidRDefault="003944DB" w:rsidP="003944DB">
            <w:pPr>
              <w:pStyle w:val="ListParagraph"/>
              <w:numPr>
                <w:ilvl w:val="0"/>
                <w:numId w:val="3"/>
              </w:numPr>
              <w:rPr>
                <w:sz w:val="24"/>
                <w:szCs w:val="24"/>
              </w:rPr>
            </w:pPr>
            <w:r>
              <w:rPr>
                <w:rFonts w:ascii="Verdana" w:eastAsia="Verdana" w:hAnsi="Verdana" w:cs="Verdana"/>
                <w:sz w:val="24"/>
                <w:szCs w:val="24"/>
              </w:rPr>
              <w:t>Begin to p</w:t>
            </w:r>
            <w:r w:rsidR="00E576A1">
              <w:rPr>
                <w:rFonts w:ascii="Verdana" w:eastAsia="Verdana" w:hAnsi="Verdana" w:cs="Verdana"/>
                <w:sz w:val="24"/>
                <w:szCs w:val="24"/>
              </w:rPr>
              <w:t>ractice cursive name writing for children who are developmentally ready.</w:t>
            </w:r>
          </w:p>
          <w:p w14:paraId="220CEAE9" w14:textId="3F84C94B" w:rsidR="005629EC" w:rsidRPr="004A1F1F" w:rsidRDefault="005629EC" w:rsidP="004A1F1F">
            <w:pPr>
              <w:pStyle w:val="ListParagraph"/>
              <w:numPr>
                <w:ilvl w:val="0"/>
                <w:numId w:val="3"/>
              </w:numPr>
              <w:rPr>
                <w:sz w:val="24"/>
                <w:szCs w:val="24"/>
              </w:rPr>
            </w:pPr>
            <w:r>
              <w:rPr>
                <w:rFonts w:ascii="Verdana" w:eastAsia="Verdana" w:hAnsi="Verdana" w:cs="Verdana"/>
                <w:sz w:val="24"/>
                <w:szCs w:val="24"/>
              </w:rPr>
              <w:t>Introduce daily ‘finger gym’ with focused activities aimed a</w:t>
            </w:r>
            <w:r w:rsidR="005C3A3A">
              <w:rPr>
                <w:rFonts w:ascii="Verdana" w:eastAsia="Verdana" w:hAnsi="Verdana" w:cs="Verdana"/>
                <w:sz w:val="24"/>
                <w:szCs w:val="24"/>
              </w:rPr>
              <w:t>t developing fine motor skills.</w:t>
            </w:r>
          </w:p>
          <w:p w14:paraId="306E078F" w14:textId="369F904D" w:rsidR="004A1F1F" w:rsidRPr="004A1F1F" w:rsidRDefault="004A1F1F" w:rsidP="0006182B">
            <w:pPr>
              <w:pStyle w:val="ListParagraph"/>
              <w:numPr>
                <w:ilvl w:val="0"/>
                <w:numId w:val="3"/>
              </w:numPr>
              <w:rPr>
                <w:sz w:val="24"/>
                <w:szCs w:val="24"/>
              </w:rPr>
            </w:pPr>
            <w:r>
              <w:rPr>
                <w:rFonts w:ascii="Verdana" w:eastAsia="Verdana" w:hAnsi="Verdana" w:cs="Verdana"/>
                <w:sz w:val="24"/>
                <w:szCs w:val="24"/>
              </w:rPr>
              <w:t xml:space="preserve">All children have a go at marking their own ‘we’re going on a bear hunt’ story map. </w:t>
            </w:r>
            <w:bookmarkStart w:id="0" w:name="_GoBack"/>
            <w:bookmarkEnd w:id="0"/>
          </w:p>
        </w:tc>
        <w:tc>
          <w:tcPr>
            <w:tcW w:w="6095" w:type="dxa"/>
          </w:tcPr>
          <w:p w14:paraId="445C1817" w14:textId="5E2CB575" w:rsidR="00B363D7" w:rsidRPr="007D3945" w:rsidRDefault="00B363D7" w:rsidP="00B363D7">
            <w:pPr>
              <w:pStyle w:val="ListParagraph"/>
              <w:numPr>
                <w:ilvl w:val="0"/>
                <w:numId w:val="5"/>
              </w:numPr>
              <w:rPr>
                <w:sz w:val="24"/>
                <w:szCs w:val="24"/>
              </w:rPr>
            </w:pPr>
            <w:r w:rsidRPr="00F1D3DD">
              <w:rPr>
                <w:rFonts w:ascii="Verdana" w:hAnsi="Verdana"/>
                <w:sz w:val="24"/>
                <w:szCs w:val="24"/>
              </w:rPr>
              <w:t xml:space="preserve">Continue to focus on the variety of different activities needed to develop muscles in shoulders, arms. </w:t>
            </w:r>
          </w:p>
          <w:p w14:paraId="18D48EAD" w14:textId="77777777" w:rsidR="00B363D7" w:rsidRDefault="00B363D7" w:rsidP="00B363D7">
            <w:pPr>
              <w:pStyle w:val="ListParagraph"/>
              <w:numPr>
                <w:ilvl w:val="0"/>
                <w:numId w:val="5"/>
              </w:numPr>
              <w:rPr>
                <w:rFonts w:ascii="Verdana" w:hAnsi="Verdana"/>
                <w:sz w:val="24"/>
                <w:szCs w:val="24"/>
              </w:rPr>
            </w:pPr>
            <w:r w:rsidRPr="00F1D3DD">
              <w:rPr>
                <w:rFonts w:ascii="Verdana" w:hAnsi="Verdana"/>
                <w:sz w:val="24"/>
                <w:szCs w:val="24"/>
              </w:rPr>
              <w:t>Use Squiggle As You Wiggle for children to copy large movements and make marks on paper with one-handed tools daily.</w:t>
            </w:r>
          </w:p>
          <w:p w14:paraId="21C675D4" w14:textId="4B8A1354"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Notice and encourage the marks children make and the meanings that they give to them, such as when a child covers a whole piece of paper and says, “I’m writing”.</w:t>
            </w:r>
          </w:p>
          <w:p w14:paraId="6088E699" w14:textId="5E85306C" w:rsidR="00B363D7" w:rsidRDefault="00B363D7" w:rsidP="00B363D7">
            <w:pPr>
              <w:pStyle w:val="ListParagraph"/>
              <w:numPr>
                <w:ilvl w:val="0"/>
                <w:numId w:val="5"/>
              </w:numPr>
              <w:rPr>
                <w:rFonts w:ascii="Verdana" w:hAnsi="Verdana"/>
                <w:sz w:val="24"/>
                <w:szCs w:val="24"/>
              </w:rPr>
            </w:pPr>
            <w:r>
              <w:rPr>
                <w:rFonts w:ascii="Verdana" w:hAnsi="Verdana"/>
                <w:sz w:val="24"/>
                <w:szCs w:val="24"/>
              </w:rPr>
              <w:t>Introduce</w:t>
            </w:r>
            <w:r w:rsidRPr="00F1D3DD">
              <w:rPr>
                <w:rFonts w:ascii="Verdana" w:hAnsi="Verdana"/>
                <w:sz w:val="24"/>
                <w:szCs w:val="24"/>
              </w:rPr>
              <w:t xml:space="preserve"> </w:t>
            </w:r>
            <w:r>
              <w:rPr>
                <w:rFonts w:ascii="Verdana" w:hAnsi="Verdana"/>
                <w:sz w:val="24"/>
                <w:szCs w:val="24"/>
              </w:rPr>
              <w:t>‘d</w:t>
            </w:r>
            <w:r w:rsidRPr="00F1D3DD">
              <w:rPr>
                <w:rFonts w:ascii="Verdana" w:hAnsi="Verdana"/>
                <w:sz w:val="24"/>
                <w:szCs w:val="24"/>
              </w:rPr>
              <w:t>isco</w:t>
            </w:r>
            <w:r>
              <w:rPr>
                <w:rFonts w:ascii="Verdana" w:hAnsi="Verdana"/>
                <w:sz w:val="24"/>
                <w:szCs w:val="24"/>
              </w:rPr>
              <w:t xml:space="preserve"> dough’ as a focus group</w:t>
            </w:r>
            <w:r w:rsidRPr="00F1D3DD">
              <w:rPr>
                <w:rFonts w:ascii="Verdana" w:hAnsi="Verdana"/>
                <w:sz w:val="24"/>
                <w:szCs w:val="24"/>
              </w:rPr>
              <w:t>,</w:t>
            </w:r>
            <w:r>
              <w:rPr>
                <w:rFonts w:ascii="Verdana" w:hAnsi="Verdana"/>
                <w:sz w:val="24"/>
                <w:szCs w:val="24"/>
              </w:rPr>
              <w:t xml:space="preserve"> focus on using</w:t>
            </w:r>
            <w:r w:rsidRPr="00F1D3DD">
              <w:rPr>
                <w:rFonts w:ascii="Verdana" w:hAnsi="Verdana"/>
                <w:sz w:val="24"/>
                <w:szCs w:val="24"/>
              </w:rPr>
              <w:t xml:space="preserve"> one handed tools such as tweezers,</w:t>
            </w:r>
            <w:r>
              <w:rPr>
                <w:rFonts w:ascii="Verdana" w:hAnsi="Verdana"/>
                <w:sz w:val="24"/>
                <w:szCs w:val="24"/>
              </w:rPr>
              <w:t xml:space="preserve"> and</w:t>
            </w:r>
            <w:r w:rsidRPr="00F1D3DD">
              <w:rPr>
                <w:rFonts w:ascii="Verdana" w:hAnsi="Verdana"/>
                <w:sz w:val="24"/>
                <w:szCs w:val="24"/>
              </w:rPr>
              <w:t xml:space="preserve"> beads to practise finger strength.</w:t>
            </w:r>
            <w:r w:rsidR="005C3A3A">
              <w:rPr>
                <w:rFonts w:ascii="Verdana" w:eastAsia="Verdana" w:hAnsi="Verdana" w:cs="Verdana"/>
                <w:sz w:val="24"/>
                <w:szCs w:val="24"/>
              </w:rPr>
              <w:t xml:space="preserve"> </w:t>
            </w:r>
            <w:r w:rsidR="005C3A3A">
              <w:rPr>
                <w:rFonts w:ascii="Verdana" w:eastAsia="Verdana" w:hAnsi="Verdana" w:cs="Verdana"/>
                <w:sz w:val="24"/>
                <w:szCs w:val="24"/>
              </w:rPr>
              <w:t xml:space="preserve">During this time an </w:t>
            </w:r>
            <w:r w:rsidR="0006182B">
              <w:rPr>
                <w:rFonts w:ascii="Verdana" w:eastAsia="Verdana" w:hAnsi="Verdana" w:cs="Verdana"/>
                <w:sz w:val="24"/>
                <w:szCs w:val="24"/>
              </w:rPr>
              <w:t>adult will lead a session</w:t>
            </w:r>
            <w:r w:rsidR="005C3A3A">
              <w:rPr>
                <w:rFonts w:ascii="Verdana" w:eastAsia="Verdana" w:hAnsi="Verdana" w:cs="Verdana"/>
                <w:sz w:val="24"/>
                <w:szCs w:val="24"/>
              </w:rPr>
              <w:t xml:space="preserve"> with children who are assessed at using a g</w:t>
            </w:r>
            <w:r w:rsidR="005C3A3A" w:rsidRPr="004A1F1F">
              <w:rPr>
                <w:rFonts w:ascii="Verdana" w:eastAsia="Verdana" w:hAnsi="Verdana" w:cs="Verdana"/>
                <w:sz w:val="24"/>
                <w:szCs w:val="24"/>
              </w:rPr>
              <w:t>rab hold pencil grip.</w:t>
            </w:r>
            <w:r w:rsidR="005C3A3A">
              <w:rPr>
                <w:rFonts w:ascii="Verdana" w:hAnsi="Verdana"/>
                <w:sz w:val="24"/>
                <w:szCs w:val="24"/>
              </w:rPr>
              <w:t xml:space="preserve"> </w:t>
            </w:r>
          </w:p>
          <w:p w14:paraId="1FBFD292" w14:textId="1DC45A69"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 xml:space="preserve">Provide a range of left-handed tools, especially left-handed scissors, as needed. </w:t>
            </w:r>
          </w:p>
          <w:p w14:paraId="4C5BED1E" w14:textId="4C5FAD0E"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Support children with physical difficulties with triangular or thicker writing tools.</w:t>
            </w:r>
          </w:p>
          <w:p w14:paraId="17380421" w14:textId="40A39615" w:rsidR="00B363D7" w:rsidRDefault="00B363D7" w:rsidP="00B363D7">
            <w:pPr>
              <w:pStyle w:val="ListParagraph"/>
              <w:numPr>
                <w:ilvl w:val="0"/>
                <w:numId w:val="3"/>
              </w:numPr>
              <w:rPr>
                <w:sz w:val="24"/>
                <w:szCs w:val="24"/>
              </w:rPr>
            </w:pPr>
            <w:r w:rsidRPr="25C1C1B0">
              <w:rPr>
                <w:rFonts w:ascii="Verdana" w:hAnsi="Verdana"/>
                <w:sz w:val="24"/>
                <w:szCs w:val="24"/>
              </w:rPr>
              <w:t xml:space="preserve">Model writing for a purpose, </w:t>
            </w:r>
            <w:proofErr w:type="spellStart"/>
            <w:r w:rsidRPr="25C1C1B0">
              <w:rPr>
                <w:rFonts w:ascii="Verdana" w:hAnsi="Verdana"/>
                <w:sz w:val="24"/>
                <w:szCs w:val="24"/>
              </w:rPr>
              <w:t>e.g</w:t>
            </w:r>
            <w:proofErr w:type="spellEnd"/>
            <w:r w:rsidRPr="25C1C1B0">
              <w:rPr>
                <w:rFonts w:ascii="Verdana" w:hAnsi="Verdana"/>
                <w:sz w:val="24"/>
                <w:szCs w:val="24"/>
              </w:rPr>
              <w:t xml:space="preserve"> a shopping list.</w:t>
            </w:r>
          </w:p>
          <w:p w14:paraId="52C5665C" w14:textId="30AC0037" w:rsidR="00B363D7" w:rsidRPr="00E576A1" w:rsidRDefault="00B363D7" w:rsidP="00B363D7">
            <w:pPr>
              <w:pStyle w:val="ListParagraph"/>
              <w:numPr>
                <w:ilvl w:val="0"/>
                <w:numId w:val="3"/>
              </w:numPr>
              <w:rPr>
                <w:sz w:val="24"/>
                <w:szCs w:val="24"/>
              </w:rPr>
            </w:pPr>
            <w:r w:rsidRPr="25C1C1B0">
              <w:rPr>
                <w:rFonts w:ascii="Verdana" w:hAnsi="Verdana"/>
                <w:sz w:val="24"/>
                <w:szCs w:val="24"/>
              </w:rPr>
              <w:t xml:space="preserve">Provide activities during which children will experiment with writing, for </w:t>
            </w:r>
            <w:proofErr w:type="spellStart"/>
            <w:r w:rsidRPr="25C1C1B0">
              <w:rPr>
                <w:rFonts w:ascii="Verdana" w:hAnsi="Verdana"/>
                <w:sz w:val="24"/>
                <w:szCs w:val="24"/>
              </w:rPr>
              <w:t>eg</w:t>
            </w:r>
            <w:proofErr w:type="spellEnd"/>
            <w:r w:rsidRPr="25C1C1B0">
              <w:rPr>
                <w:rFonts w:ascii="Verdana" w:hAnsi="Verdana"/>
                <w:sz w:val="24"/>
                <w:szCs w:val="24"/>
              </w:rPr>
              <w:t>, leaving a message.</w:t>
            </w:r>
          </w:p>
          <w:p w14:paraId="071AA1E9" w14:textId="77777777" w:rsidR="00B363D7" w:rsidRPr="00B363D7" w:rsidRDefault="00B363D7" w:rsidP="00B363D7">
            <w:pPr>
              <w:pStyle w:val="ListParagraph"/>
              <w:rPr>
                <w:sz w:val="24"/>
                <w:szCs w:val="24"/>
              </w:rPr>
            </w:pPr>
          </w:p>
          <w:p w14:paraId="53128261" w14:textId="3B920CA1" w:rsidR="00B363D7" w:rsidRPr="00B363D7" w:rsidRDefault="00B363D7" w:rsidP="00B363D7">
            <w:pPr>
              <w:pStyle w:val="ListParagraph"/>
              <w:numPr>
                <w:ilvl w:val="0"/>
                <w:numId w:val="5"/>
              </w:numPr>
              <w:rPr>
                <w:rFonts w:ascii="Verdana" w:hAnsi="Verdana"/>
                <w:sz w:val="24"/>
                <w:szCs w:val="24"/>
              </w:rPr>
            </w:pPr>
            <w:r w:rsidRPr="4CA3E029">
              <w:rPr>
                <w:rFonts w:ascii="Verdana" w:hAnsi="Verdana"/>
                <w:sz w:val="24"/>
                <w:szCs w:val="24"/>
              </w:rPr>
              <w:t>Use objects for sorting or games in Letters and Sounds Phase 1 pack to differentiate beginning sounds of words.</w:t>
            </w:r>
          </w:p>
          <w:p w14:paraId="30DFACD3" w14:textId="77777777" w:rsidR="00E576A1" w:rsidRDefault="00E576A1" w:rsidP="00E576A1">
            <w:pPr>
              <w:pStyle w:val="ListParagraph"/>
              <w:numPr>
                <w:ilvl w:val="0"/>
                <w:numId w:val="5"/>
              </w:numPr>
              <w:rPr>
                <w:rFonts w:ascii="Verdana" w:hAnsi="Verdana"/>
                <w:sz w:val="24"/>
                <w:szCs w:val="24"/>
              </w:rPr>
            </w:pPr>
            <w:r>
              <w:rPr>
                <w:rFonts w:ascii="Verdana" w:hAnsi="Verdana"/>
                <w:sz w:val="24"/>
                <w:szCs w:val="24"/>
              </w:rPr>
              <w:t>Introduce</w:t>
            </w:r>
            <w:r w:rsidR="00B363D7" w:rsidRPr="00F1D3DD">
              <w:rPr>
                <w:rFonts w:ascii="Verdana" w:hAnsi="Verdana"/>
                <w:sz w:val="24"/>
                <w:szCs w:val="24"/>
              </w:rPr>
              <w:t xml:space="preserve"> the Read, Write </w:t>
            </w:r>
            <w:proofErr w:type="spellStart"/>
            <w:r w:rsidR="00B363D7" w:rsidRPr="00F1D3DD">
              <w:rPr>
                <w:rFonts w:ascii="Verdana" w:hAnsi="Verdana"/>
                <w:sz w:val="24"/>
                <w:szCs w:val="24"/>
              </w:rPr>
              <w:t>Inc</w:t>
            </w:r>
            <w:proofErr w:type="spellEnd"/>
            <w:r w:rsidR="00B363D7" w:rsidRPr="00F1D3DD">
              <w:rPr>
                <w:rFonts w:ascii="Verdana" w:hAnsi="Verdana"/>
                <w:sz w:val="24"/>
                <w:szCs w:val="24"/>
              </w:rPr>
              <w:t xml:space="preserve"> approach to introduce single letter sounds.</w:t>
            </w:r>
          </w:p>
          <w:p w14:paraId="4088B8E5" w14:textId="6A3E3A78" w:rsidR="00E576A1" w:rsidRPr="00E576A1" w:rsidRDefault="00E576A1" w:rsidP="00E576A1">
            <w:pPr>
              <w:pStyle w:val="ListParagraph"/>
              <w:rPr>
                <w:rFonts w:ascii="Verdana" w:hAnsi="Verdana"/>
                <w:sz w:val="24"/>
                <w:szCs w:val="24"/>
              </w:rPr>
            </w:pPr>
          </w:p>
        </w:tc>
      </w:tr>
      <w:tr w:rsidR="00B363D7" w14:paraId="2DBD9E52" w14:textId="77777777" w:rsidTr="1A339D14">
        <w:tc>
          <w:tcPr>
            <w:tcW w:w="1696" w:type="dxa"/>
          </w:tcPr>
          <w:p w14:paraId="17CC00DC" w14:textId="77777777" w:rsidR="00B363D7" w:rsidRPr="00A536E9" w:rsidRDefault="00B363D7" w:rsidP="00B363D7">
            <w:pPr>
              <w:rPr>
                <w:rFonts w:ascii="Verdana" w:hAnsi="Verdana"/>
                <w:sz w:val="28"/>
                <w:szCs w:val="28"/>
              </w:rPr>
            </w:pPr>
            <w:r>
              <w:rPr>
                <w:rFonts w:ascii="Verdana" w:hAnsi="Verdana"/>
                <w:sz w:val="28"/>
                <w:szCs w:val="28"/>
              </w:rPr>
              <w:t>Spring 2</w:t>
            </w:r>
          </w:p>
        </w:tc>
        <w:tc>
          <w:tcPr>
            <w:tcW w:w="1701" w:type="dxa"/>
          </w:tcPr>
          <w:p w14:paraId="62486C05" w14:textId="1543423F" w:rsidR="00B363D7" w:rsidRPr="001C0D42" w:rsidRDefault="00B363D7" w:rsidP="00B363D7">
            <w:pPr>
              <w:rPr>
                <w:rFonts w:ascii="Verdana" w:hAnsi="Verdana"/>
                <w:sz w:val="24"/>
                <w:szCs w:val="28"/>
                <w:u w:val="single"/>
              </w:rPr>
            </w:pPr>
            <w:r w:rsidRPr="0074133A">
              <w:rPr>
                <w:rFonts w:ascii="Verdana" w:hAnsi="Verdana"/>
                <w:sz w:val="24"/>
                <w:szCs w:val="28"/>
              </w:rPr>
              <w:t>Our wonderful world</w:t>
            </w:r>
          </w:p>
        </w:tc>
        <w:tc>
          <w:tcPr>
            <w:tcW w:w="2268" w:type="dxa"/>
          </w:tcPr>
          <w:p w14:paraId="2200F9E6" w14:textId="77777777" w:rsidR="00B363D7" w:rsidRDefault="00B363D7" w:rsidP="00B363D7">
            <w:pPr>
              <w:rPr>
                <w:rFonts w:ascii="Verdana" w:hAnsi="Verdana"/>
                <w:sz w:val="24"/>
                <w:szCs w:val="28"/>
              </w:rPr>
            </w:pPr>
            <w:r>
              <w:rPr>
                <w:rFonts w:ascii="Verdana" w:hAnsi="Verdana"/>
                <w:sz w:val="24"/>
                <w:szCs w:val="28"/>
              </w:rPr>
              <w:t>Owl babies</w:t>
            </w:r>
          </w:p>
          <w:p w14:paraId="303EC125" w14:textId="77777777" w:rsidR="00B363D7" w:rsidRDefault="00B363D7" w:rsidP="00B363D7">
            <w:pPr>
              <w:rPr>
                <w:rFonts w:ascii="Verdana" w:hAnsi="Verdana"/>
                <w:sz w:val="24"/>
                <w:szCs w:val="28"/>
              </w:rPr>
            </w:pPr>
          </w:p>
          <w:p w14:paraId="5D0FB826" w14:textId="1A7FB490" w:rsidR="00B363D7" w:rsidRPr="00B363D7" w:rsidRDefault="00B363D7" w:rsidP="00B363D7">
            <w:pPr>
              <w:rPr>
                <w:rFonts w:ascii="Verdana" w:hAnsi="Verdana"/>
                <w:sz w:val="24"/>
                <w:szCs w:val="28"/>
              </w:rPr>
            </w:pPr>
            <w:r w:rsidRPr="00B363D7">
              <w:rPr>
                <w:rFonts w:ascii="Verdana" w:hAnsi="Verdana"/>
                <w:sz w:val="24"/>
                <w:szCs w:val="28"/>
              </w:rPr>
              <w:t>We’re going on an egg hunt</w:t>
            </w:r>
          </w:p>
          <w:p w14:paraId="25FE3F41" w14:textId="77777777" w:rsidR="00B363D7" w:rsidRDefault="00B363D7" w:rsidP="00B363D7">
            <w:pPr>
              <w:rPr>
                <w:rFonts w:ascii="Verdana" w:hAnsi="Verdana"/>
                <w:sz w:val="24"/>
                <w:szCs w:val="28"/>
                <w:u w:val="single"/>
              </w:rPr>
            </w:pPr>
          </w:p>
          <w:p w14:paraId="4101652C" w14:textId="5939E050" w:rsidR="00B363D7" w:rsidRPr="00B363D7" w:rsidRDefault="00B363D7" w:rsidP="00B363D7">
            <w:pPr>
              <w:rPr>
                <w:rFonts w:ascii="Verdana" w:hAnsi="Verdana"/>
                <w:sz w:val="24"/>
                <w:szCs w:val="28"/>
              </w:rPr>
            </w:pPr>
            <w:r w:rsidRPr="00B363D7">
              <w:rPr>
                <w:rFonts w:ascii="Verdana" w:hAnsi="Verdana"/>
                <w:sz w:val="24"/>
                <w:szCs w:val="28"/>
              </w:rPr>
              <w:t>The</w:t>
            </w:r>
            <w:r>
              <w:rPr>
                <w:rFonts w:ascii="Verdana" w:hAnsi="Verdana"/>
                <w:sz w:val="24"/>
                <w:szCs w:val="28"/>
              </w:rPr>
              <w:t xml:space="preserve"> Last supper and the</w:t>
            </w:r>
            <w:r w:rsidRPr="00B363D7">
              <w:rPr>
                <w:rFonts w:ascii="Verdana" w:hAnsi="Verdana"/>
                <w:sz w:val="24"/>
                <w:szCs w:val="28"/>
              </w:rPr>
              <w:t xml:space="preserve"> Easter story</w:t>
            </w:r>
          </w:p>
        </w:tc>
        <w:tc>
          <w:tcPr>
            <w:tcW w:w="4820" w:type="dxa"/>
          </w:tcPr>
          <w:p w14:paraId="34537261" w14:textId="77777777" w:rsidR="004A1F1F" w:rsidRPr="004A1F1F" w:rsidRDefault="004A1F1F" w:rsidP="004A1F1F">
            <w:pPr>
              <w:rPr>
                <w:rFonts w:ascii="Verdana" w:hAnsi="Verdana"/>
                <w:color w:val="ED7D31" w:themeColor="accent2"/>
                <w:sz w:val="24"/>
                <w:szCs w:val="24"/>
              </w:rPr>
            </w:pPr>
            <w:r w:rsidRPr="004A1F1F">
              <w:rPr>
                <w:rFonts w:ascii="Verdana" w:hAnsi="Verdana"/>
                <w:color w:val="ED7D31" w:themeColor="accent2"/>
                <w:sz w:val="24"/>
                <w:szCs w:val="24"/>
              </w:rPr>
              <w:t>30-50months:</w:t>
            </w:r>
          </w:p>
          <w:p w14:paraId="604FB9F9" w14:textId="77777777" w:rsidR="00B363D7" w:rsidRPr="00C81C7B" w:rsidRDefault="00B363D7" w:rsidP="00B363D7">
            <w:pPr>
              <w:pStyle w:val="ListParagraph"/>
              <w:numPr>
                <w:ilvl w:val="0"/>
                <w:numId w:val="5"/>
              </w:numPr>
              <w:rPr>
                <w:rFonts w:ascii="Verdana" w:hAnsi="Verdana"/>
                <w:color w:val="ED7D31" w:themeColor="accent2"/>
                <w:sz w:val="24"/>
                <w:szCs w:val="24"/>
              </w:rPr>
            </w:pPr>
            <w:r w:rsidRPr="00C81C7B">
              <w:rPr>
                <w:rFonts w:ascii="Verdana" w:hAnsi="Verdana"/>
                <w:color w:val="ED7D31" w:themeColor="accent2"/>
                <w:sz w:val="24"/>
                <w:szCs w:val="24"/>
              </w:rPr>
              <w:t>Gives meaning to marks they make as they draw, write and paint.</w:t>
            </w:r>
          </w:p>
          <w:p w14:paraId="68A40EEB" w14:textId="2572F67F" w:rsidR="00B363D7" w:rsidRPr="004A1F1F" w:rsidRDefault="00B363D7" w:rsidP="00B363D7">
            <w:pPr>
              <w:pStyle w:val="ListParagraph"/>
              <w:numPr>
                <w:ilvl w:val="0"/>
                <w:numId w:val="5"/>
              </w:numPr>
              <w:rPr>
                <w:color w:val="ED7D31" w:themeColor="accent2"/>
                <w:sz w:val="24"/>
                <w:szCs w:val="24"/>
              </w:rPr>
            </w:pPr>
            <w:r w:rsidRPr="00C81C7B">
              <w:rPr>
                <w:rFonts w:ascii="Verdana" w:eastAsia="Verdana" w:hAnsi="Verdana" w:cs="Verdana"/>
                <w:color w:val="ED7D31" w:themeColor="accent2"/>
                <w:sz w:val="24"/>
                <w:szCs w:val="24"/>
              </w:rPr>
              <w:t>Holds pencil between thumb and two fingers, no longer using whole-hand grasp.</w:t>
            </w:r>
          </w:p>
          <w:p w14:paraId="3037FE9D" w14:textId="5C2FB51B" w:rsidR="00B363D7" w:rsidRPr="00C81C7B" w:rsidRDefault="00B363D7" w:rsidP="00B363D7">
            <w:pPr>
              <w:rPr>
                <w:rFonts w:ascii="Verdana" w:eastAsia="Verdana" w:hAnsi="Verdana" w:cs="Verdana"/>
                <w:color w:val="92D050"/>
                <w:sz w:val="24"/>
                <w:szCs w:val="24"/>
              </w:rPr>
            </w:pPr>
            <w:r w:rsidRPr="00C81C7B">
              <w:rPr>
                <w:rFonts w:ascii="Verdana" w:eastAsia="Verdana" w:hAnsi="Verdana" w:cs="Verdana"/>
                <w:color w:val="92D050"/>
                <w:sz w:val="24"/>
                <w:szCs w:val="24"/>
              </w:rPr>
              <w:t>Begin to show some skills within 40-60</w:t>
            </w:r>
            <w:r w:rsidR="004A1F1F">
              <w:rPr>
                <w:rFonts w:ascii="Verdana" w:eastAsia="Verdana" w:hAnsi="Verdana" w:cs="Verdana"/>
                <w:color w:val="92D050"/>
                <w:sz w:val="24"/>
                <w:szCs w:val="24"/>
              </w:rPr>
              <w:t>months</w:t>
            </w:r>
            <w:r w:rsidRPr="00C81C7B">
              <w:rPr>
                <w:rFonts w:ascii="Verdana" w:eastAsia="Verdana" w:hAnsi="Verdana" w:cs="Verdana"/>
                <w:color w:val="92D050"/>
                <w:sz w:val="24"/>
                <w:szCs w:val="24"/>
              </w:rPr>
              <w:t>:</w:t>
            </w:r>
          </w:p>
          <w:p w14:paraId="1F96A05C" w14:textId="77777777" w:rsidR="00B363D7" w:rsidRPr="00C81C7B" w:rsidRDefault="00B363D7" w:rsidP="00B363D7">
            <w:pPr>
              <w:pStyle w:val="ListParagraph"/>
              <w:numPr>
                <w:ilvl w:val="0"/>
                <w:numId w:val="5"/>
              </w:numPr>
              <w:rPr>
                <w:rFonts w:ascii="Verdana" w:hAnsi="Verdana"/>
                <w:color w:val="92D050"/>
                <w:sz w:val="24"/>
                <w:szCs w:val="24"/>
              </w:rPr>
            </w:pPr>
            <w:r w:rsidRPr="00C81C7B">
              <w:rPr>
                <w:rFonts w:ascii="Verdana" w:hAnsi="Verdana"/>
                <w:color w:val="92D050"/>
                <w:sz w:val="24"/>
                <w:szCs w:val="24"/>
              </w:rPr>
              <w:t>Begins to break the flow of speech into words.</w:t>
            </w:r>
          </w:p>
          <w:p w14:paraId="253E471F" w14:textId="77777777" w:rsidR="003944DB" w:rsidRPr="003944DB" w:rsidRDefault="00B363D7" w:rsidP="00B363D7">
            <w:pPr>
              <w:pStyle w:val="ListParagraph"/>
              <w:numPr>
                <w:ilvl w:val="0"/>
                <w:numId w:val="5"/>
              </w:numPr>
              <w:rPr>
                <w:rFonts w:ascii="Verdana" w:hAnsi="Verdana"/>
                <w:color w:val="92D050"/>
                <w:sz w:val="24"/>
                <w:szCs w:val="24"/>
              </w:rPr>
            </w:pPr>
            <w:r w:rsidRPr="00C81C7B">
              <w:rPr>
                <w:rFonts w:ascii="Verdana" w:hAnsi="Verdana"/>
                <w:color w:val="92D050"/>
                <w:sz w:val="24"/>
                <w:szCs w:val="24"/>
              </w:rPr>
              <w:t>Hears and says the initial sounds of words.</w:t>
            </w:r>
            <w:r w:rsidR="003944DB" w:rsidRPr="005669C6">
              <w:rPr>
                <w:rFonts w:ascii="Verdana" w:hAnsi="Verdana"/>
                <w:color w:val="0070C0"/>
                <w:sz w:val="24"/>
                <w:szCs w:val="24"/>
              </w:rPr>
              <w:t xml:space="preserve"> </w:t>
            </w:r>
          </w:p>
          <w:p w14:paraId="143B3E84" w14:textId="1B8054B4" w:rsidR="00B363D7" w:rsidRPr="003944DB" w:rsidRDefault="003944DB" w:rsidP="00B363D7">
            <w:pPr>
              <w:pStyle w:val="ListParagraph"/>
              <w:numPr>
                <w:ilvl w:val="0"/>
                <w:numId w:val="5"/>
              </w:numPr>
              <w:rPr>
                <w:rFonts w:ascii="Verdana" w:hAnsi="Verdana"/>
                <w:color w:val="92D050"/>
                <w:sz w:val="24"/>
                <w:szCs w:val="24"/>
              </w:rPr>
            </w:pPr>
            <w:r w:rsidRPr="003944DB">
              <w:rPr>
                <w:rFonts w:ascii="Verdana" w:hAnsi="Verdana"/>
                <w:color w:val="92D050"/>
                <w:sz w:val="24"/>
                <w:szCs w:val="24"/>
              </w:rPr>
              <w:lastRenderedPageBreak/>
              <w:t>Writes own name and other things such as labels, captions</w:t>
            </w:r>
          </w:p>
          <w:p w14:paraId="7E323A81" w14:textId="77777777" w:rsidR="00B363D7" w:rsidRPr="004A1F1F" w:rsidRDefault="00B363D7" w:rsidP="004A1F1F">
            <w:pPr>
              <w:pStyle w:val="ListParagraph"/>
              <w:numPr>
                <w:ilvl w:val="0"/>
                <w:numId w:val="5"/>
              </w:numPr>
              <w:rPr>
                <w:rFonts w:ascii="Verdana" w:hAnsi="Verdana"/>
                <w:i/>
                <w:iCs/>
                <w:color w:val="92D050"/>
                <w:sz w:val="24"/>
                <w:szCs w:val="24"/>
              </w:rPr>
            </w:pPr>
            <w:r w:rsidRPr="004A1F1F">
              <w:rPr>
                <w:rFonts w:ascii="Verdana" w:hAnsi="Verdana"/>
                <w:color w:val="92D050"/>
                <w:sz w:val="24"/>
                <w:szCs w:val="24"/>
              </w:rPr>
              <w:t>Link sounds to letters, naming and sounding the letters of the alphabet.</w:t>
            </w:r>
          </w:p>
          <w:p w14:paraId="24002015" w14:textId="77777777" w:rsidR="00B363D7" w:rsidRPr="004A1F1F" w:rsidRDefault="00B363D7" w:rsidP="004A1F1F">
            <w:pPr>
              <w:pStyle w:val="ListParagraph"/>
              <w:numPr>
                <w:ilvl w:val="0"/>
                <w:numId w:val="5"/>
              </w:numPr>
              <w:rPr>
                <w:rFonts w:ascii="Verdana" w:hAnsi="Verdana"/>
                <w:i/>
                <w:iCs/>
                <w:color w:val="0070C0"/>
                <w:sz w:val="24"/>
                <w:szCs w:val="24"/>
              </w:rPr>
            </w:pPr>
            <w:r w:rsidRPr="004A1F1F">
              <w:rPr>
                <w:rFonts w:ascii="Verdana" w:hAnsi="Verdana"/>
                <w:color w:val="92D050"/>
                <w:sz w:val="24"/>
                <w:szCs w:val="24"/>
              </w:rPr>
              <w:t>Can segment the sounds in simple words and blend them together.</w:t>
            </w:r>
          </w:p>
        </w:tc>
        <w:tc>
          <w:tcPr>
            <w:tcW w:w="5528" w:type="dxa"/>
          </w:tcPr>
          <w:p w14:paraId="58455892" w14:textId="77777777" w:rsidR="00B363D7" w:rsidRDefault="00B363D7" w:rsidP="00B363D7">
            <w:pPr>
              <w:pStyle w:val="ListParagraph"/>
              <w:numPr>
                <w:ilvl w:val="0"/>
                <w:numId w:val="5"/>
              </w:numPr>
              <w:rPr>
                <w:rFonts w:ascii="Verdana" w:hAnsi="Verdana"/>
                <w:sz w:val="24"/>
                <w:szCs w:val="28"/>
              </w:rPr>
            </w:pPr>
            <w:r>
              <w:rPr>
                <w:rFonts w:ascii="Verdana" w:hAnsi="Verdana"/>
                <w:sz w:val="24"/>
                <w:szCs w:val="28"/>
              </w:rPr>
              <w:lastRenderedPageBreak/>
              <w:t>Mark-making with different media.</w:t>
            </w:r>
          </w:p>
          <w:p w14:paraId="2C3712FB" w14:textId="77777777" w:rsidR="003944DB" w:rsidRPr="003944DB" w:rsidRDefault="00B363D7" w:rsidP="003944DB">
            <w:pPr>
              <w:pStyle w:val="ListParagraph"/>
              <w:numPr>
                <w:ilvl w:val="0"/>
                <w:numId w:val="3"/>
              </w:numPr>
              <w:rPr>
                <w:sz w:val="24"/>
                <w:szCs w:val="24"/>
              </w:rPr>
            </w:pPr>
            <w:r>
              <w:rPr>
                <w:rFonts w:ascii="Verdana" w:hAnsi="Verdana"/>
                <w:sz w:val="24"/>
                <w:szCs w:val="28"/>
              </w:rPr>
              <w:t>Continue to track children’s fine and gross motor development through assessing their pencil grip.</w:t>
            </w:r>
          </w:p>
          <w:p w14:paraId="1906EA22" w14:textId="07A3A67F" w:rsidR="003944DB" w:rsidRPr="003944DB" w:rsidRDefault="003944DB" w:rsidP="003944DB">
            <w:pPr>
              <w:pStyle w:val="ListParagraph"/>
              <w:numPr>
                <w:ilvl w:val="0"/>
                <w:numId w:val="3"/>
              </w:numPr>
              <w:rPr>
                <w:sz w:val="24"/>
                <w:szCs w:val="24"/>
              </w:rPr>
            </w:pPr>
            <w:r>
              <w:rPr>
                <w:rFonts w:ascii="Verdana" w:eastAsia="Verdana" w:hAnsi="Verdana" w:cs="Verdana"/>
                <w:sz w:val="24"/>
                <w:szCs w:val="24"/>
              </w:rPr>
              <w:t>Practice cursive name writing for children who are developmentally ready.</w:t>
            </w:r>
          </w:p>
          <w:p w14:paraId="71604AA7" w14:textId="3950CFED" w:rsidR="00B363D7" w:rsidRDefault="00B363D7" w:rsidP="003944DB">
            <w:pPr>
              <w:pStyle w:val="ListParagraph"/>
              <w:rPr>
                <w:rFonts w:ascii="Verdana" w:hAnsi="Verdana"/>
                <w:sz w:val="24"/>
                <w:szCs w:val="28"/>
              </w:rPr>
            </w:pPr>
          </w:p>
          <w:p w14:paraId="4B99056E" w14:textId="77777777" w:rsidR="00B363D7" w:rsidRPr="007D3945" w:rsidRDefault="00B363D7" w:rsidP="00B363D7">
            <w:pPr>
              <w:rPr>
                <w:rFonts w:ascii="Verdana" w:hAnsi="Verdana"/>
                <w:sz w:val="24"/>
                <w:szCs w:val="24"/>
              </w:rPr>
            </w:pPr>
          </w:p>
          <w:p w14:paraId="1299C43A" w14:textId="71EF3E5E" w:rsidR="00B363D7" w:rsidRPr="003944DB" w:rsidRDefault="00B363D7" w:rsidP="003944DB">
            <w:pPr>
              <w:pStyle w:val="ListParagraph"/>
              <w:numPr>
                <w:ilvl w:val="0"/>
                <w:numId w:val="5"/>
              </w:numPr>
              <w:rPr>
                <w:rFonts w:ascii="Verdana" w:hAnsi="Verdana"/>
                <w:sz w:val="24"/>
                <w:szCs w:val="28"/>
              </w:rPr>
            </w:pPr>
            <w:r>
              <w:rPr>
                <w:rFonts w:ascii="Verdana" w:hAnsi="Verdana"/>
                <w:sz w:val="24"/>
                <w:szCs w:val="28"/>
              </w:rPr>
              <w:t>Listening games to hear the initial sounds in words.</w:t>
            </w:r>
          </w:p>
          <w:p w14:paraId="71ACDB0F" w14:textId="0238880D" w:rsidR="005629EC" w:rsidRDefault="00B363D7" w:rsidP="005629EC">
            <w:pPr>
              <w:pStyle w:val="ListParagraph"/>
              <w:numPr>
                <w:ilvl w:val="0"/>
                <w:numId w:val="5"/>
              </w:numPr>
              <w:rPr>
                <w:rFonts w:ascii="Verdana" w:hAnsi="Verdana"/>
                <w:sz w:val="24"/>
                <w:szCs w:val="28"/>
              </w:rPr>
            </w:pPr>
            <w:r>
              <w:rPr>
                <w:rFonts w:ascii="Verdana" w:hAnsi="Verdana"/>
                <w:sz w:val="24"/>
                <w:szCs w:val="28"/>
              </w:rPr>
              <w:t>Introduce single letter sounds.</w:t>
            </w:r>
          </w:p>
          <w:p w14:paraId="4DC7FD6A" w14:textId="613B3FE9" w:rsidR="003944DB" w:rsidRDefault="003944DB" w:rsidP="005629EC">
            <w:pPr>
              <w:pStyle w:val="ListParagraph"/>
              <w:numPr>
                <w:ilvl w:val="0"/>
                <w:numId w:val="5"/>
              </w:numPr>
              <w:rPr>
                <w:rFonts w:ascii="Verdana" w:hAnsi="Verdana"/>
                <w:sz w:val="24"/>
                <w:szCs w:val="28"/>
              </w:rPr>
            </w:pPr>
            <w:r>
              <w:rPr>
                <w:rFonts w:ascii="Verdana" w:hAnsi="Verdana"/>
                <w:sz w:val="24"/>
                <w:szCs w:val="28"/>
              </w:rPr>
              <w:lastRenderedPageBreak/>
              <w:t>Begin to introduce assisted blending with small groups of children who are developmentally ready.</w:t>
            </w:r>
          </w:p>
          <w:p w14:paraId="390FAAB5" w14:textId="12213068" w:rsidR="003944DB" w:rsidRDefault="003944DB" w:rsidP="005629EC">
            <w:pPr>
              <w:pStyle w:val="ListParagraph"/>
              <w:numPr>
                <w:ilvl w:val="0"/>
                <w:numId w:val="5"/>
              </w:numPr>
              <w:rPr>
                <w:rFonts w:ascii="Verdana" w:hAnsi="Verdana"/>
                <w:sz w:val="24"/>
                <w:szCs w:val="24"/>
              </w:rPr>
            </w:pPr>
            <w:r w:rsidRPr="1A339D14">
              <w:rPr>
                <w:rFonts w:ascii="Verdana" w:hAnsi="Verdana"/>
                <w:sz w:val="24"/>
                <w:szCs w:val="24"/>
              </w:rPr>
              <w:t>A few children may be ready to take a book home to shar</w:t>
            </w:r>
            <w:r w:rsidR="1847D232" w:rsidRPr="1A339D14">
              <w:rPr>
                <w:rFonts w:ascii="Verdana" w:hAnsi="Verdana"/>
                <w:sz w:val="24"/>
                <w:szCs w:val="24"/>
              </w:rPr>
              <w:t>e</w:t>
            </w:r>
            <w:r w:rsidRPr="1A339D14">
              <w:rPr>
                <w:rFonts w:ascii="Verdana" w:hAnsi="Verdana"/>
                <w:sz w:val="24"/>
                <w:szCs w:val="24"/>
              </w:rPr>
              <w:t xml:space="preserve"> with their family.</w:t>
            </w:r>
          </w:p>
          <w:p w14:paraId="0F5CB807" w14:textId="77777777" w:rsidR="005629EC" w:rsidRPr="005629EC" w:rsidRDefault="005629EC" w:rsidP="005629EC">
            <w:pPr>
              <w:pStyle w:val="ListParagraph"/>
              <w:rPr>
                <w:rFonts w:ascii="Verdana" w:eastAsia="Verdana" w:hAnsi="Verdana" w:cs="Verdana"/>
                <w:sz w:val="24"/>
                <w:szCs w:val="24"/>
              </w:rPr>
            </w:pPr>
          </w:p>
          <w:p w14:paraId="5A963ABF" w14:textId="5DF7780E" w:rsidR="00B363D7" w:rsidRPr="004A1F1F" w:rsidRDefault="005629EC" w:rsidP="005629EC">
            <w:pPr>
              <w:pStyle w:val="ListParagraph"/>
              <w:numPr>
                <w:ilvl w:val="0"/>
                <w:numId w:val="5"/>
              </w:numPr>
              <w:rPr>
                <w:rFonts w:ascii="Verdana" w:hAnsi="Verdana"/>
                <w:sz w:val="24"/>
                <w:szCs w:val="28"/>
              </w:rPr>
            </w:pPr>
            <w:r w:rsidRPr="005629EC">
              <w:rPr>
                <w:rFonts w:ascii="Verdana" w:eastAsia="Verdana" w:hAnsi="Verdana" w:cs="Verdana"/>
                <w:sz w:val="24"/>
                <w:szCs w:val="24"/>
              </w:rPr>
              <w:t xml:space="preserve">Introduce daily ‘finger gym’ with focused activities aimed at developing fine motor skills. </w:t>
            </w:r>
          </w:p>
          <w:p w14:paraId="50589723" w14:textId="77777777" w:rsidR="004A1F1F" w:rsidRPr="004A1F1F" w:rsidRDefault="004A1F1F" w:rsidP="004A1F1F">
            <w:pPr>
              <w:pStyle w:val="ListParagraph"/>
              <w:rPr>
                <w:rFonts w:ascii="Verdana" w:hAnsi="Verdana"/>
                <w:sz w:val="24"/>
                <w:szCs w:val="28"/>
              </w:rPr>
            </w:pPr>
          </w:p>
          <w:p w14:paraId="06402517" w14:textId="6A876859" w:rsidR="004A1F1F" w:rsidRPr="00E576A1" w:rsidRDefault="004A1F1F" w:rsidP="004A1F1F">
            <w:pPr>
              <w:pStyle w:val="ListParagraph"/>
              <w:numPr>
                <w:ilvl w:val="0"/>
                <w:numId w:val="3"/>
              </w:numPr>
              <w:rPr>
                <w:sz w:val="24"/>
                <w:szCs w:val="24"/>
              </w:rPr>
            </w:pPr>
            <w:r>
              <w:rPr>
                <w:rFonts w:ascii="Verdana" w:eastAsia="Verdana" w:hAnsi="Verdana" w:cs="Verdana"/>
                <w:sz w:val="24"/>
                <w:szCs w:val="24"/>
              </w:rPr>
              <w:t>All children have a go at copying letters from their name inside their Mother’s day card and Easter card.</w:t>
            </w:r>
          </w:p>
          <w:p w14:paraId="1B991418" w14:textId="1AF24037" w:rsidR="004A1F1F" w:rsidRPr="004A1F1F" w:rsidRDefault="004A1F1F" w:rsidP="004A1F1F">
            <w:pPr>
              <w:rPr>
                <w:rFonts w:ascii="Verdana" w:hAnsi="Verdana"/>
                <w:sz w:val="24"/>
                <w:szCs w:val="28"/>
              </w:rPr>
            </w:pPr>
          </w:p>
        </w:tc>
        <w:tc>
          <w:tcPr>
            <w:tcW w:w="6095" w:type="dxa"/>
          </w:tcPr>
          <w:p w14:paraId="6F9913DE" w14:textId="16CB1075" w:rsidR="00B363D7" w:rsidRPr="007D3945" w:rsidRDefault="00B363D7" w:rsidP="00B363D7">
            <w:pPr>
              <w:pStyle w:val="ListParagraph"/>
              <w:numPr>
                <w:ilvl w:val="0"/>
                <w:numId w:val="6"/>
              </w:numPr>
              <w:rPr>
                <w:sz w:val="24"/>
                <w:szCs w:val="24"/>
              </w:rPr>
            </w:pPr>
            <w:r w:rsidRPr="00F1D3DD">
              <w:rPr>
                <w:rFonts w:ascii="Verdana" w:hAnsi="Verdana"/>
                <w:sz w:val="24"/>
                <w:szCs w:val="24"/>
              </w:rPr>
              <w:lastRenderedPageBreak/>
              <w:t xml:space="preserve">Continue to focus on the variety of different activities needed to develop muscles in shoulders, arms. </w:t>
            </w:r>
          </w:p>
          <w:p w14:paraId="3461D779" w14:textId="286C8874" w:rsidR="00B363D7" w:rsidRDefault="00B363D7" w:rsidP="00B363D7">
            <w:pPr>
              <w:pStyle w:val="ListParagraph"/>
              <w:numPr>
                <w:ilvl w:val="0"/>
                <w:numId w:val="3"/>
              </w:numPr>
              <w:rPr>
                <w:rFonts w:ascii="Verdana" w:hAnsi="Verdana"/>
                <w:sz w:val="24"/>
                <w:szCs w:val="24"/>
              </w:rPr>
            </w:pPr>
            <w:r w:rsidRPr="00F1D3DD">
              <w:rPr>
                <w:rFonts w:ascii="Verdana" w:hAnsi="Verdana"/>
                <w:sz w:val="24"/>
                <w:szCs w:val="24"/>
              </w:rPr>
              <w:t>Use Squiggle As You Wiggle for children to copy large movements and make marks on paper with one-handed tools daily.</w:t>
            </w:r>
          </w:p>
          <w:p w14:paraId="6BFFF7B4" w14:textId="1D9CECCE"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Notice and encourage the marks children make and the meanings that they give to them, such as when a child covers a whole piece of paper and says, “I’m writing”.</w:t>
            </w:r>
          </w:p>
          <w:p w14:paraId="1916B3F6" w14:textId="096C7269" w:rsidR="005C3A3A" w:rsidRPr="004A1F1F" w:rsidRDefault="00B363D7" w:rsidP="005C3A3A">
            <w:pPr>
              <w:pStyle w:val="ListParagraph"/>
              <w:numPr>
                <w:ilvl w:val="0"/>
                <w:numId w:val="5"/>
              </w:numPr>
              <w:rPr>
                <w:rFonts w:ascii="Verdana" w:hAnsi="Verdana"/>
                <w:sz w:val="24"/>
                <w:szCs w:val="28"/>
              </w:rPr>
            </w:pPr>
            <w:r w:rsidRPr="00F1D3DD">
              <w:rPr>
                <w:rFonts w:ascii="Verdana" w:hAnsi="Verdana"/>
                <w:sz w:val="24"/>
                <w:szCs w:val="24"/>
              </w:rPr>
              <w:t xml:space="preserve">Use dough disco, one handed tools such as tweezers, beads to practise finger </w:t>
            </w:r>
            <w:r w:rsidRPr="00F1D3DD">
              <w:rPr>
                <w:rFonts w:ascii="Verdana" w:hAnsi="Verdana"/>
                <w:sz w:val="24"/>
                <w:szCs w:val="24"/>
              </w:rPr>
              <w:lastRenderedPageBreak/>
              <w:t>strength.</w:t>
            </w:r>
            <w:r w:rsidR="005C3A3A" w:rsidRPr="005629EC">
              <w:rPr>
                <w:rFonts w:ascii="Verdana" w:eastAsia="Verdana" w:hAnsi="Verdana" w:cs="Verdana"/>
                <w:sz w:val="24"/>
                <w:szCs w:val="24"/>
              </w:rPr>
              <w:t xml:space="preserve"> </w:t>
            </w:r>
            <w:r w:rsidR="005C3A3A" w:rsidRPr="005629EC">
              <w:rPr>
                <w:rFonts w:ascii="Verdana" w:eastAsia="Verdana" w:hAnsi="Verdana" w:cs="Verdana"/>
                <w:sz w:val="24"/>
                <w:szCs w:val="24"/>
              </w:rPr>
              <w:t xml:space="preserve">During this time an adult will </w:t>
            </w:r>
            <w:r w:rsidR="0006182B">
              <w:rPr>
                <w:rFonts w:ascii="Verdana" w:eastAsia="Verdana" w:hAnsi="Verdana" w:cs="Verdana"/>
                <w:sz w:val="24"/>
                <w:szCs w:val="24"/>
              </w:rPr>
              <w:t>lead a session</w:t>
            </w:r>
            <w:r w:rsidR="005C3A3A" w:rsidRPr="005629EC">
              <w:rPr>
                <w:rFonts w:ascii="Verdana" w:eastAsia="Verdana" w:hAnsi="Verdana" w:cs="Verdana"/>
                <w:sz w:val="24"/>
                <w:szCs w:val="24"/>
              </w:rPr>
              <w:t xml:space="preserve"> with children who are assessed at using a grab hold pencil grip.</w:t>
            </w:r>
          </w:p>
          <w:p w14:paraId="3624A50E" w14:textId="77777777" w:rsidR="00B363D7" w:rsidRDefault="00B363D7" w:rsidP="00B363D7">
            <w:pPr>
              <w:pStyle w:val="ListParagraph"/>
              <w:numPr>
                <w:ilvl w:val="0"/>
                <w:numId w:val="5"/>
              </w:numPr>
              <w:rPr>
                <w:rFonts w:ascii="Verdana" w:hAnsi="Verdana"/>
                <w:sz w:val="24"/>
                <w:szCs w:val="24"/>
              </w:rPr>
            </w:pPr>
          </w:p>
          <w:p w14:paraId="11A5AFE0" w14:textId="143A2081"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 xml:space="preserve">Provide a range of left-handed tools, especially left-handed scissors, as needed. </w:t>
            </w:r>
          </w:p>
          <w:p w14:paraId="6EB0FF83" w14:textId="4C5FAD0E" w:rsidR="00B363D7" w:rsidRDefault="00B363D7" w:rsidP="00B363D7">
            <w:pPr>
              <w:pStyle w:val="ListParagraph"/>
              <w:numPr>
                <w:ilvl w:val="0"/>
                <w:numId w:val="3"/>
              </w:numPr>
              <w:rPr>
                <w:sz w:val="24"/>
                <w:szCs w:val="24"/>
              </w:rPr>
            </w:pPr>
            <w:r w:rsidRPr="25C1C1B0">
              <w:rPr>
                <w:rFonts w:ascii="Verdana" w:eastAsia="Verdana" w:hAnsi="Verdana" w:cs="Verdana"/>
                <w:sz w:val="24"/>
                <w:szCs w:val="24"/>
              </w:rPr>
              <w:t>Support children with physical difficulties with triangular or thicker writing tools.</w:t>
            </w:r>
          </w:p>
          <w:p w14:paraId="1B39F05C" w14:textId="40A39615" w:rsidR="00B363D7" w:rsidRDefault="00B363D7" w:rsidP="00B363D7">
            <w:pPr>
              <w:pStyle w:val="ListParagraph"/>
              <w:numPr>
                <w:ilvl w:val="0"/>
                <w:numId w:val="3"/>
              </w:numPr>
              <w:rPr>
                <w:sz w:val="24"/>
                <w:szCs w:val="24"/>
              </w:rPr>
            </w:pPr>
            <w:r w:rsidRPr="25C1C1B0">
              <w:rPr>
                <w:rFonts w:ascii="Verdana" w:hAnsi="Verdana"/>
                <w:sz w:val="24"/>
                <w:szCs w:val="24"/>
              </w:rPr>
              <w:t xml:space="preserve">Model writing for a purpose, </w:t>
            </w:r>
            <w:proofErr w:type="spellStart"/>
            <w:r w:rsidRPr="25C1C1B0">
              <w:rPr>
                <w:rFonts w:ascii="Verdana" w:hAnsi="Verdana"/>
                <w:sz w:val="24"/>
                <w:szCs w:val="24"/>
              </w:rPr>
              <w:t>e.g</w:t>
            </w:r>
            <w:proofErr w:type="spellEnd"/>
            <w:r w:rsidRPr="25C1C1B0">
              <w:rPr>
                <w:rFonts w:ascii="Verdana" w:hAnsi="Verdana"/>
                <w:sz w:val="24"/>
                <w:szCs w:val="24"/>
              </w:rPr>
              <w:t xml:space="preserve"> a shopping list.</w:t>
            </w:r>
          </w:p>
          <w:p w14:paraId="683A94C7" w14:textId="04317A39" w:rsidR="00B363D7" w:rsidRDefault="00B363D7" w:rsidP="00B363D7">
            <w:pPr>
              <w:pStyle w:val="ListParagraph"/>
              <w:numPr>
                <w:ilvl w:val="0"/>
                <w:numId w:val="3"/>
              </w:numPr>
              <w:rPr>
                <w:sz w:val="24"/>
                <w:szCs w:val="24"/>
              </w:rPr>
            </w:pPr>
            <w:r w:rsidRPr="25C1C1B0">
              <w:rPr>
                <w:rFonts w:ascii="Verdana" w:hAnsi="Verdana"/>
                <w:sz w:val="24"/>
                <w:szCs w:val="24"/>
              </w:rPr>
              <w:t xml:space="preserve">Provide activities during which children will experiment with writing, for </w:t>
            </w:r>
            <w:proofErr w:type="spellStart"/>
            <w:r w:rsidRPr="25C1C1B0">
              <w:rPr>
                <w:rFonts w:ascii="Verdana" w:hAnsi="Verdana"/>
                <w:sz w:val="24"/>
                <w:szCs w:val="24"/>
              </w:rPr>
              <w:t>eg</w:t>
            </w:r>
            <w:proofErr w:type="spellEnd"/>
            <w:r w:rsidRPr="25C1C1B0">
              <w:rPr>
                <w:rFonts w:ascii="Verdana" w:hAnsi="Verdana"/>
                <w:sz w:val="24"/>
                <w:szCs w:val="24"/>
              </w:rPr>
              <w:t>, leaving a message.</w:t>
            </w:r>
          </w:p>
          <w:p w14:paraId="2B928F93" w14:textId="5C4D7B61" w:rsidR="00B363D7" w:rsidRDefault="00B363D7" w:rsidP="00B363D7">
            <w:pPr>
              <w:rPr>
                <w:rFonts w:ascii="Verdana" w:hAnsi="Verdana"/>
                <w:sz w:val="24"/>
                <w:szCs w:val="24"/>
              </w:rPr>
            </w:pPr>
          </w:p>
          <w:p w14:paraId="0FB78278" w14:textId="64D5C5B9" w:rsidR="00B363D7" w:rsidRDefault="00B363D7" w:rsidP="00B363D7">
            <w:pPr>
              <w:pStyle w:val="ListParagraph"/>
              <w:numPr>
                <w:ilvl w:val="0"/>
                <w:numId w:val="3"/>
              </w:numPr>
              <w:rPr>
                <w:sz w:val="24"/>
                <w:szCs w:val="24"/>
              </w:rPr>
            </w:pPr>
            <w:r w:rsidRPr="25C1C1B0">
              <w:rPr>
                <w:rFonts w:ascii="Verdana" w:hAnsi="Verdana"/>
                <w:sz w:val="24"/>
                <w:szCs w:val="24"/>
              </w:rPr>
              <w:t xml:space="preserve">Use objects for sorting or games in Letters and Sounds Phase 1 pack to differentiate beginning sounds of words, </w:t>
            </w:r>
            <w:proofErr w:type="spellStart"/>
            <w:r w:rsidRPr="25C1C1B0">
              <w:rPr>
                <w:rFonts w:ascii="Verdana" w:hAnsi="Verdana"/>
                <w:sz w:val="24"/>
                <w:szCs w:val="24"/>
              </w:rPr>
              <w:t>e.g</w:t>
            </w:r>
            <w:proofErr w:type="spellEnd"/>
            <w:r w:rsidRPr="25C1C1B0">
              <w:rPr>
                <w:rFonts w:ascii="Verdana" w:hAnsi="Verdana"/>
                <w:sz w:val="24"/>
                <w:szCs w:val="24"/>
              </w:rPr>
              <w:t xml:space="preserve"> Silly Soup game.</w:t>
            </w:r>
          </w:p>
          <w:p w14:paraId="2CBE866D" w14:textId="77777777" w:rsidR="00B363D7" w:rsidRDefault="00B363D7" w:rsidP="00B363D7">
            <w:pPr>
              <w:pStyle w:val="ListParagraph"/>
              <w:numPr>
                <w:ilvl w:val="0"/>
                <w:numId w:val="5"/>
              </w:numPr>
              <w:rPr>
                <w:rFonts w:ascii="Verdana" w:hAnsi="Verdana"/>
                <w:sz w:val="24"/>
                <w:szCs w:val="24"/>
              </w:rPr>
            </w:pPr>
            <w:r w:rsidRPr="00F1D3DD">
              <w:rPr>
                <w:rFonts w:ascii="Verdana" w:hAnsi="Verdana"/>
                <w:sz w:val="24"/>
                <w:szCs w:val="24"/>
              </w:rPr>
              <w:t xml:space="preserve">Use the Read, Write </w:t>
            </w:r>
            <w:proofErr w:type="spellStart"/>
            <w:r w:rsidRPr="00F1D3DD">
              <w:rPr>
                <w:rFonts w:ascii="Verdana" w:hAnsi="Verdana"/>
                <w:sz w:val="24"/>
                <w:szCs w:val="24"/>
              </w:rPr>
              <w:t>Inc</w:t>
            </w:r>
            <w:proofErr w:type="spellEnd"/>
            <w:r w:rsidRPr="00F1D3DD">
              <w:rPr>
                <w:rFonts w:ascii="Verdana" w:hAnsi="Verdana"/>
                <w:sz w:val="24"/>
                <w:szCs w:val="24"/>
              </w:rPr>
              <w:t xml:space="preserve"> approach to introduce single letter sounds.</w:t>
            </w:r>
          </w:p>
          <w:p w14:paraId="0562CB0E" w14:textId="2437CD41" w:rsidR="00E576A1" w:rsidRPr="0099776A" w:rsidRDefault="00E576A1" w:rsidP="00B363D7">
            <w:pPr>
              <w:pStyle w:val="ListParagraph"/>
              <w:numPr>
                <w:ilvl w:val="0"/>
                <w:numId w:val="5"/>
              </w:numPr>
              <w:rPr>
                <w:rFonts w:ascii="Verdana" w:hAnsi="Verdana"/>
                <w:sz w:val="24"/>
                <w:szCs w:val="24"/>
              </w:rPr>
            </w:pPr>
            <w:r>
              <w:rPr>
                <w:rFonts w:ascii="Verdana" w:hAnsi="Verdana"/>
                <w:sz w:val="24"/>
                <w:szCs w:val="24"/>
              </w:rPr>
              <w:t>Introduce assisted blending with children who are developmentally ready.</w:t>
            </w:r>
          </w:p>
        </w:tc>
      </w:tr>
      <w:tr w:rsidR="00B363D7" w14:paraId="00360649" w14:textId="77777777" w:rsidTr="1A339D14">
        <w:tc>
          <w:tcPr>
            <w:tcW w:w="1696" w:type="dxa"/>
          </w:tcPr>
          <w:p w14:paraId="5FF6F536" w14:textId="77777777" w:rsidR="00B363D7" w:rsidRPr="00A536E9" w:rsidRDefault="00B363D7" w:rsidP="00B363D7">
            <w:pPr>
              <w:rPr>
                <w:rFonts w:ascii="Verdana" w:hAnsi="Verdana"/>
                <w:sz w:val="28"/>
                <w:szCs w:val="28"/>
              </w:rPr>
            </w:pPr>
            <w:r>
              <w:rPr>
                <w:rFonts w:ascii="Verdana" w:hAnsi="Verdana"/>
                <w:sz w:val="28"/>
                <w:szCs w:val="28"/>
              </w:rPr>
              <w:lastRenderedPageBreak/>
              <w:t xml:space="preserve">Summer 1 </w:t>
            </w:r>
          </w:p>
        </w:tc>
        <w:tc>
          <w:tcPr>
            <w:tcW w:w="1701" w:type="dxa"/>
          </w:tcPr>
          <w:p w14:paraId="34CE0A41" w14:textId="6E712BD8" w:rsidR="00B363D7" w:rsidRPr="004A1F1F" w:rsidRDefault="00B363D7" w:rsidP="00B363D7">
            <w:pPr>
              <w:rPr>
                <w:rFonts w:ascii="Verdana" w:hAnsi="Verdana"/>
                <w:sz w:val="24"/>
                <w:szCs w:val="28"/>
              </w:rPr>
            </w:pPr>
            <w:r w:rsidRPr="004A1F1F">
              <w:rPr>
                <w:rFonts w:ascii="Verdana" w:hAnsi="Verdana"/>
                <w:sz w:val="24"/>
                <w:szCs w:val="28"/>
              </w:rPr>
              <w:t>Emergency!</w:t>
            </w:r>
          </w:p>
        </w:tc>
        <w:tc>
          <w:tcPr>
            <w:tcW w:w="2268" w:type="dxa"/>
          </w:tcPr>
          <w:p w14:paraId="3F2C3319" w14:textId="77777777" w:rsidR="00B363D7" w:rsidRPr="004A1F1F" w:rsidRDefault="00900B4A" w:rsidP="00B363D7">
            <w:pPr>
              <w:rPr>
                <w:rFonts w:ascii="Verdana" w:hAnsi="Verdana"/>
                <w:sz w:val="24"/>
                <w:szCs w:val="28"/>
              </w:rPr>
            </w:pPr>
            <w:r w:rsidRPr="004A1F1F">
              <w:rPr>
                <w:rFonts w:ascii="Verdana" w:hAnsi="Verdana"/>
                <w:sz w:val="24"/>
                <w:szCs w:val="28"/>
              </w:rPr>
              <w:t>Goldilocks has chicken pox</w:t>
            </w:r>
          </w:p>
          <w:p w14:paraId="2BC13956" w14:textId="77777777" w:rsidR="00900B4A" w:rsidRPr="004A1F1F" w:rsidRDefault="00900B4A" w:rsidP="00B363D7">
            <w:pPr>
              <w:rPr>
                <w:rFonts w:ascii="Verdana" w:hAnsi="Verdana"/>
                <w:sz w:val="24"/>
                <w:szCs w:val="28"/>
              </w:rPr>
            </w:pPr>
          </w:p>
          <w:p w14:paraId="4015844B" w14:textId="77777777" w:rsidR="00900B4A" w:rsidRPr="004A1F1F" w:rsidRDefault="00900B4A" w:rsidP="00B363D7">
            <w:pPr>
              <w:rPr>
                <w:rFonts w:ascii="Verdana" w:hAnsi="Verdana"/>
                <w:sz w:val="24"/>
                <w:szCs w:val="28"/>
              </w:rPr>
            </w:pPr>
            <w:r w:rsidRPr="004A1F1F">
              <w:rPr>
                <w:rFonts w:ascii="Verdana" w:hAnsi="Verdana"/>
                <w:sz w:val="24"/>
                <w:szCs w:val="28"/>
              </w:rPr>
              <w:t>Burglar bill</w:t>
            </w:r>
          </w:p>
          <w:p w14:paraId="36D22E4F" w14:textId="77777777" w:rsidR="00900B4A" w:rsidRPr="004A1F1F" w:rsidRDefault="00900B4A" w:rsidP="00B363D7">
            <w:pPr>
              <w:rPr>
                <w:rFonts w:ascii="Verdana" w:hAnsi="Verdana"/>
                <w:sz w:val="24"/>
                <w:szCs w:val="28"/>
              </w:rPr>
            </w:pPr>
          </w:p>
          <w:p w14:paraId="62EBF3C5" w14:textId="0DE65BFB" w:rsidR="00900B4A" w:rsidRPr="004A1F1F" w:rsidRDefault="00900B4A" w:rsidP="00B363D7">
            <w:pPr>
              <w:rPr>
                <w:rFonts w:ascii="Verdana" w:hAnsi="Verdana"/>
                <w:sz w:val="24"/>
                <w:szCs w:val="28"/>
              </w:rPr>
            </w:pPr>
            <w:r w:rsidRPr="004A1F1F">
              <w:rPr>
                <w:rFonts w:ascii="Verdana" w:hAnsi="Verdana"/>
                <w:sz w:val="24"/>
                <w:szCs w:val="28"/>
              </w:rPr>
              <w:t>What the ladybird heard</w:t>
            </w:r>
          </w:p>
        </w:tc>
        <w:tc>
          <w:tcPr>
            <w:tcW w:w="4820" w:type="dxa"/>
          </w:tcPr>
          <w:p w14:paraId="0057BF25" w14:textId="77777777" w:rsidR="004A1F1F" w:rsidRPr="004A1F1F" w:rsidRDefault="004A1F1F" w:rsidP="004A1F1F">
            <w:pPr>
              <w:rPr>
                <w:rFonts w:ascii="Verdana" w:hAnsi="Verdana"/>
                <w:color w:val="ED7D31" w:themeColor="accent2"/>
                <w:sz w:val="24"/>
                <w:szCs w:val="24"/>
              </w:rPr>
            </w:pPr>
            <w:r w:rsidRPr="004A1F1F">
              <w:rPr>
                <w:rFonts w:ascii="Verdana" w:hAnsi="Verdana"/>
                <w:color w:val="ED7D31" w:themeColor="accent2"/>
                <w:sz w:val="24"/>
                <w:szCs w:val="24"/>
              </w:rPr>
              <w:t>30-50months:</w:t>
            </w:r>
          </w:p>
          <w:p w14:paraId="415B1176" w14:textId="77777777" w:rsidR="00B363D7" w:rsidRPr="003944DB" w:rsidRDefault="00B363D7" w:rsidP="00B363D7">
            <w:pPr>
              <w:pStyle w:val="ListParagraph"/>
              <w:numPr>
                <w:ilvl w:val="0"/>
                <w:numId w:val="5"/>
              </w:numPr>
              <w:rPr>
                <w:rFonts w:ascii="Verdana" w:hAnsi="Verdana"/>
                <w:color w:val="ED7D31" w:themeColor="accent2"/>
                <w:sz w:val="24"/>
                <w:szCs w:val="24"/>
              </w:rPr>
            </w:pPr>
            <w:r w:rsidRPr="003944DB">
              <w:rPr>
                <w:rFonts w:ascii="Verdana" w:hAnsi="Verdana"/>
                <w:color w:val="ED7D31" w:themeColor="accent2"/>
                <w:sz w:val="24"/>
                <w:szCs w:val="24"/>
              </w:rPr>
              <w:t>Gives meaning to marks they make as they draw, write and paint.</w:t>
            </w:r>
          </w:p>
          <w:p w14:paraId="71B77AEB" w14:textId="31B55CE0" w:rsidR="00B363D7" w:rsidRPr="003944DB" w:rsidRDefault="00B363D7" w:rsidP="00B363D7">
            <w:pPr>
              <w:pStyle w:val="ListParagraph"/>
              <w:numPr>
                <w:ilvl w:val="0"/>
                <w:numId w:val="5"/>
              </w:numPr>
              <w:rPr>
                <w:color w:val="ED7D31" w:themeColor="accent2"/>
                <w:sz w:val="24"/>
                <w:szCs w:val="24"/>
              </w:rPr>
            </w:pPr>
            <w:r w:rsidRPr="003944DB">
              <w:rPr>
                <w:rFonts w:ascii="Verdana" w:eastAsia="Verdana" w:hAnsi="Verdana" w:cs="Verdana"/>
                <w:color w:val="ED7D31" w:themeColor="accent2"/>
                <w:sz w:val="24"/>
                <w:szCs w:val="24"/>
              </w:rPr>
              <w:t>Can copy some letters, e.g. letters from their name.</w:t>
            </w:r>
          </w:p>
          <w:p w14:paraId="245BC88A" w14:textId="5B2166DB" w:rsidR="00B363D7" w:rsidRPr="004A1F1F" w:rsidRDefault="00B363D7" w:rsidP="00B363D7">
            <w:pPr>
              <w:pStyle w:val="ListParagraph"/>
              <w:numPr>
                <w:ilvl w:val="0"/>
                <w:numId w:val="5"/>
              </w:numPr>
              <w:rPr>
                <w:color w:val="ED7D31" w:themeColor="accent2"/>
                <w:sz w:val="24"/>
                <w:szCs w:val="24"/>
              </w:rPr>
            </w:pPr>
            <w:r w:rsidRPr="003944DB">
              <w:rPr>
                <w:rFonts w:ascii="Verdana" w:eastAsia="Verdana" w:hAnsi="Verdana" w:cs="Verdana"/>
                <w:color w:val="ED7D31" w:themeColor="accent2"/>
                <w:sz w:val="24"/>
                <w:szCs w:val="24"/>
              </w:rPr>
              <w:t>Holds pencil near point between first two fingers and thumb and uses it with good control.</w:t>
            </w:r>
          </w:p>
          <w:p w14:paraId="1DA4A56C" w14:textId="322687C9" w:rsidR="00B363D7" w:rsidRPr="003944DB" w:rsidRDefault="00B363D7" w:rsidP="00B363D7">
            <w:pPr>
              <w:rPr>
                <w:rFonts w:ascii="Verdana" w:eastAsia="Verdana" w:hAnsi="Verdana" w:cs="Verdana"/>
                <w:color w:val="92D050"/>
                <w:sz w:val="24"/>
                <w:szCs w:val="24"/>
              </w:rPr>
            </w:pPr>
            <w:r w:rsidRPr="003944DB">
              <w:rPr>
                <w:rFonts w:ascii="Verdana" w:eastAsia="Verdana" w:hAnsi="Verdana" w:cs="Verdana"/>
                <w:color w:val="92D050"/>
                <w:sz w:val="24"/>
                <w:szCs w:val="24"/>
              </w:rPr>
              <w:t>Dipping in to 40-60</w:t>
            </w:r>
            <w:r w:rsidR="004A1F1F">
              <w:rPr>
                <w:rFonts w:ascii="Verdana" w:eastAsia="Verdana" w:hAnsi="Verdana" w:cs="Verdana"/>
                <w:color w:val="92D050"/>
                <w:sz w:val="24"/>
                <w:szCs w:val="24"/>
              </w:rPr>
              <w:t>months</w:t>
            </w:r>
            <w:r w:rsidRPr="003944DB">
              <w:rPr>
                <w:rFonts w:ascii="Verdana" w:eastAsia="Verdana" w:hAnsi="Verdana" w:cs="Verdana"/>
                <w:color w:val="92D050"/>
                <w:sz w:val="24"/>
                <w:szCs w:val="24"/>
              </w:rPr>
              <w:t>:</w:t>
            </w:r>
          </w:p>
          <w:p w14:paraId="189607B3" w14:textId="77777777" w:rsidR="00B363D7" w:rsidRPr="003944DB" w:rsidRDefault="00B363D7" w:rsidP="00B363D7">
            <w:pPr>
              <w:pStyle w:val="ListParagraph"/>
              <w:numPr>
                <w:ilvl w:val="0"/>
                <w:numId w:val="5"/>
              </w:numPr>
              <w:rPr>
                <w:rFonts w:ascii="Verdana" w:hAnsi="Verdana"/>
                <w:color w:val="92D050"/>
                <w:sz w:val="24"/>
                <w:szCs w:val="24"/>
              </w:rPr>
            </w:pPr>
            <w:r w:rsidRPr="003944DB">
              <w:rPr>
                <w:rFonts w:ascii="Verdana" w:hAnsi="Verdana"/>
                <w:color w:val="92D050"/>
                <w:sz w:val="24"/>
                <w:szCs w:val="24"/>
              </w:rPr>
              <w:t>Begins to break the flow of speech into words.</w:t>
            </w:r>
          </w:p>
          <w:p w14:paraId="227F7CEA" w14:textId="77777777" w:rsidR="00B363D7" w:rsidRPr="003944DB" w:rsidRDefault="00B363D7" w:rsidP="00B363D7">
            <w:pPr>
              <w:pStyle w:val="ListParagraph"/>
              <w:numPr>
                <w:ilvl w:val="0"/>
                <w:numId w:val="5"/>
              </w:numPr>
              <w:rPr>
                <w:rFonts w:ascii="Verdana" w:hAnsi="Verdana"/>
                <w:color w:val="92D050"/>
                <w:sz w:val="24"/>
                <w:szCs w:val="24"/>
              </w:rPr>
            </w:pPr>
            <w:r w:rsidRPr="003944DB">
              <w:rPr>
                <w:rFonts w:ascii="Verdana" w:hAnsi="Verdana"/>
                <w:color w:val="92D050"/>
                <w:sz w:val="24"/>
                <w:szCs w:val="24"/>
              </w:rPr>
              <w:t>Hears and says the initial sounds of words.</w:t>
            </w:r>
          </w:p>
          <w:p w14:paraId="357694D2" w14:textId="77777777" w:rsidR="00B363D7" w:rsidRPr="003944DB" w:rsidRDefault="00B363D7" w:rsidP="00B363D7">
            <w:pPr>
              <w:pStyle w:val="ListParagraph"/>
              <w:numPr>
                <w:ilvl w:val="0"/>
                <w:numId w:val="9"/>
              </w:numPr>
              <w:rPr>
                <w:rFonts w:ascii="Verdana" w:hAnsi="Verdana"/>
                <w:color w:val="92D050"/>
                <w:sz w:val="24"/>
                <w:szCs w:val="24"/>
              </w:rPr>
            </w:pPr>
            <w:r w:rsidRPr="003944DB">
              <w:rPr>
                <w:rFonts w:ascii="Verdana" w:hAnsi="Verdana"/>
                <w:color w:val="92D050"/>
                <w:sz w:val="24"/>
                <w:szCs w:val="24"/>
              </w:rPr>
              <w:t>Link sounds to letters, naming and sounding the letters of the alphabet.</w:t>
            </w:r>
          </w:p>
          <w:p w14:paraId="43771F8E" w14:textId="77777777" w:rsidR="00B363D7" w:rsidRPr="003944DB" w:rsidRDefault="00B363D7" w:rsidP="00B363D7">
            <w:pPr>
              <w:pStyle w:val="ListParagraph"/>
              <w:numPr>
                <w:ilvl w:val="0"/>
                <w:numId w:val="9"/>
              </w:numPr>
              <w:rPr>
                <w:rFonts w:ascii="Verdana" w:hAnsi="Verdana"/>
                <w:color w:val="92D050"/>
                <w:sz w:val="24"/>
                <w:szCs w:val="24"/>
              </w:rPr>
            </w:pPr>
            <w:r w:rsidRPr="003944DB">
              <w:rPr>
                <w:rFonts w:ascii="Verdana" w:hAnsi="Verdana"/>
                <w:color w:val="92D050"/>
                <w:sz w:val="24"/>
                <w:szCs w:val="24"/>
              </w:rPr>
              <w:t>Use some clearly identifiable letters to communicate meaning, representing some sounds correctly and in sequence.</w:t>
            </w:r>
          </w:p>
          <w:p w14:paraId="4B87E716" w14:textId="77777777" w:rsidR="00B363D7" w:rsidRPr="005B4209" w:rsidRDefault="00B363D7" w:rsidP="00B363D7">
            <w:pPr>
              <w:pStyle w:val="ListParagraph"/>
              <w:numPr>
                <w:ilvl w:val="0"/>
                <w:numId w:val="8"/>
              </w:numPr>
              <w:rPr>
                <w:rFonts w:ascii="Verdana" w:hAnsi="Verdana"/>
                <w:sz w:val="24"/>
                <w:szCs w:val="24"/>
              </w:rPr>
            </w:pPr>
            <w:r w:rsidRPr="003944DB">
              <w:rPr>
                <w:rFonts w:ascii="Verdana" w:hAnsi="Verdana"/>
                <w:color w:val="92D050"/>
                <w:sz w:val="24"/>
                <w:szCs w:val="24"/>
              </w:rPr>
              <w:t>Writes own name and other things such as labels, captions</w:t>
            </w:r>
            <w:r w:rsidRPr="005669C6">
              <w:rPr>
                <w:rFonts w:ascii="Verdana" w:hAnsi="Verdana"/>
                <w:color w:val="0070C0"/>
                <w:sz w:val="24"/>
                <w:szCs w:val="24"/>
              </w:rPr>
              <w:t>.</w:t>
            </w:r>
          </w:p>
        </w:tc>
        <w:tc>
          <w:tcPr>
            <w:tcW w:w="5528" w:type="dxa"/>
          </w:tcPr>
          <w:p w14:paraId="2637C8B1" w14:textId="77777777" w:rsidR="00B363D7" w:rsidRPr="008444A6" w:rsidRDefault="00B363D7" w:rsidP="00B363D7">
            <w:pPr>
              <w:pStyle w:val="ListParagraph"/>
              <w:numPr>
                <w:ilvl w:val="0"/>
                <w:numId w:val="3"/>
              </w:numPr>
              <w:rPr>
                <w:rFonts w:ascii="Verdana" w:hAnsi="Verdana"/>
                <w:sz w:val="24"/>
                <w:szCs w:val="28"/>
              </w:rPr>
            </w:pPr>
            <w:r w:rsidRPr="008444A6">
              <w:rPr>
                <w:rFonts w:ascii="Verdana" w:hAnsi="Verdana"/>
                <w:sz w:val="24"/>
                <w:szCs w:val="28"/>
              </w:rPr>
              <w:t>Provide lots of opportunities for mark-making with different media.</w:t>
            </w:r>
          </w:p>
          <w:p w14:paraId="44221882" w14:textId="77777777" w:rsidR="00B363D7" w:rsidRPr="008444A6" w:rsidRDefault="00B363D7" w:rsidP="00B363D7">
            <w:pPr>
              <w:pStyle w:val="ListParagraph"/>
              <w:numPr>
                <w:ilvl w:val="0"/>
                <w:numId w:val="3"/>
              </w:numPr>
              <w:rPr>
                <w:rFonts w:ascii="Verdana" w:hAnsi="Verdana"/>
                <w:sz w:val="24"/>
                <w:szCs w:val="24"/>
              </w:rPr>
            </w:pPr>
            <w:r w:rsidRPr="00F1D3DD">
              <w:rPr>
                <w:rFonts w:ascii="Verdana" w:hAnsi="Verdana"/>
                <w:sz w:val="24"/>
                <w:szCs w:val="24"/>
              </w:rPr>
              <w:t>Continue to track children’s fine and gross motor development through assessing their pencil grip.</w:t>
            </w:r>
          </w:p>
          <w:p w14:paraId="439996C4" w14:textId="033094A8" w:rsidR="00B363D7" w:rsidRDefault="003944DB" w:rsidP="00B363D7">
            <w:pPr>
              <w:pStyle w:val="ListParagraph"/>
              <w:numPr>
                <w:ilvl w:val="0"/>
                <w:numId w:val="3"/>
              </w:numPr>
              <w:rPr>
                <w:rFonts w:ascii="Verdana" w:hAnsi="Verdana"/>
                <w:sz w:val="24"/>
                <w:szCs w:val="24"/>
              </w:rPr>
            </w:pPr>
            <w:r>
              <w:rPr>
                <w:rFonts w:ascii="Verdana" w:hAnsi="Verdana"/>
                <w:sz w:val="24"/>
                <w:szCs w:val="24"/>
              </w:rPr>
              <w:t>Continue to i</w:t>
            </w:r>
            <w:r w:rsidR="00B363D7" w:rsidRPr="00F1D3DD">
              <w:rPr>
                <w:rFonts w:ascii="Verdana" w:hAnsi="Verdana"/>
                <w:sz w:val="24"/>
                <w:szCs w:val="24"/>
              </w:rPr>
              <w:t>ntroduce single letter sounds.</w:t>
            </w:r>
          </w:p>
          <w:p w14:paraId="176D3D04" w14:textId="77777777" w:rsidR="003944DB" w:rsidRPr="003944DB" w:rsidRDefault="003944DB" w:rsidP="003944DB">
            <w:pPr>
              <w:pStyle w:val="ListParagraph"/>
              <w:numPr>
                <w:ilvl w:val="0"/>
                <w:numId w:val="3"/>
              </w:numPr>
              <w:rPr>
                <w:sz w:val="24"/>
                <w:szCs w:val="24"/>
              </w:rPr>
            </w:pPr>
            <w:r>
              <w:rPr>
                <w:rFonts w:ascii="Verdana" w:eastAsia="Verdana" w:hAnsi="Verdana" w:cs="Verdana"/>
                <w:sz w:val="24"/>
                <w:szCs w:val="24"/>
              </w:rPr>
              <w:t>Practice cursive name writing for children who are developmentally ready.</w:t>
            </w:r>
          </w:p>
          <w:p w14:paraId="44A8B67A" w14:textId="77777777" w:rsidR="003944DB" w:rsidRDefault="003944DB" w:rsidP="003944DB">
            <w:pPr>
              <w:pStyle w:val="ListParagraph"/>
              <w:rPr>
                <w:rFonts w:ascii="Verdana" w:hAnsi="Verdana"/>
                <w:sz w:val="24"/>
                <w:szCs w:val="24"/>
              </w:rPr>
            </w:pPr>
          </w:p>
          <w:p w14:paraId="20E67F8C" w14:textId="77777777" w:rsidR="003944DB" w:rsidRDefault="003944DB" w:rsidP="003944DB">
            <w:pPr>
              <w:pStyle w:val="ListParagraph"/>
              <w:rPr>
                <w:rFonts w:ascii="Verdana" w:hAnsi="Verdana"/>
                <w:sz w:val="24"/>
                <w:szCs w:val="28"/>
              </w:rPr>
            </w:pPr>
          </w:p>
          <w:p w14:paraId="21E0D6AB" w14:textId="77777777" w:rsidR="003944DB" w:rsidRDefault="003944DB" w:rsidP="003944DB">
            <w:pPr>
              <w:pStyle w:val="ListParagraph"/>
              <w:numPr>
                <w:ilvl w:val="0"/>
                <w:numId w:val="5"/>
              </w:numPr>
              <w:rPr>
                <w:rFonts w:ascii="Verdana" w:hAnsi="Verdana"/>
                <w:sz w:val="24"/>
                <w:szCs w:val="28"/>
              </w:rPr>
            </w:pPr>
            <w:r>
              <w:rPr>
                <w:rFonts w:ascii="Verdana" w:hAnsi="Verdana"/>
                <w:sz w:val="24"/>
                <w:szCs w:val="28"/>
              </w:rPr>
              <w:t>Continue to introduce assisted blending with small groups of children who are developmentally ready.</w:t>
            </w:r>
          </w:p>
          <w:p w14:paraId="76ABF776" w14:textId="528D4270" w:rsidR="003944DB" w:rsidRPr="003944DB" w:rsidRDefault="003944DB" w:rsidP="003944DB">
            <w:pPr>
              <w:pStyle w:val="ListParagraph"/>
              <w:numPr>
                <w:ilvl w:val="0"/>
                <w:numId w:val="5"/>
              </w:numPr>
              <w:rPr>
                <w:rFonts w:ascii="Verdana" w:hAnsi="Verdana"/>
                <w:sz w:val="24"/>
                <w:szCs w:val="28"/>
              </w:rPr>
            </w:pPr>
            <w:r>
              <w:rPr>
                <w:rFonts w:ascii="Verdana" w:hAnsi="Verdana"/>
                <w:sz w:val="24"/>
                <w:szCs w:val="28"/>
              </w:rPr>
              <w:t xml:space="preserve">Continue to deliver </w:t>
            </w:r>
            <w:r w:rsidRPr="003944DB">
              <w:rPr>
                <w:rFonts w:ascii="Verdana" w:eastAsia="Verdana" w:hAnsi="Verdana" w:cs="Verdana"/>
                <w:sz w:val="24"/>
                <w:szCs w:val="24"/>
              </w:rPr>
              <w:t xml:space="preserve">daily ‘finger gym’ with focused activities aimed at developing fine motor skills. </w:t>
            </w:r>
          </w:p>
          <w:p w14:paraId="7307AFD3" w14:textId="4F14DC14" w:rsidR="00B363D7" w:rsidRDefault="00B363D7" w:rsidP="00B363D7">
            <w:pPr>
              <w:rPr>
                <w:rFonts w:ascii="Verdana" w:hAnsi="Verdana"/>
                <w:sz w:val="24"/>
                <w:szCs w:val="24"/>
              </w:rPr>
            </w:pPr>
          </w:p>
          <w:p w14:paraId="2946DB82" w14:textId="3A7D0481" w:rsidR="00B363D7" w:rsidRPr="003944DB" w:rsidRDefault="00B363D7" w:rsidP="00B363D7">
            <w:pPr>
              <w:pStyle w:val="ListParagraph"/>
              <w:numPr>
                <w:ilvl w:val="0"/>
                <w:numId w:val="3"/>
              </w:numPr>
              <w:rPr>
                <w:rFonts w:ascii="Verdana" w:hAnsi="Verdana"/>
                <w:color w:val="000000" w:themeColor="text1"/>
                <w:sz w:val="24"/>
                <w:szCs w:val="24"/>
              </w:rPr>
            </w:pPr>
            <w:r w:rsidRPr="003944DB">
              <w:rPr>
                <w:rFonts w:ascii="Verdana" w:hAnsi="Verdana"/>
                <w:color w:val="000000" w:themeColor="text1"/>
                <w:sz w:val="24"/>
                <w:szCs w:val="24"/>
              </w:rPr>
              <w:t>Listening games to hear the initial sounds in words.</w:t>
            </w:r>
          </w:p>
          <w:p w14:paraId="29D6B04F" w14:textId="208C064D" w:rsidR="00B363D7" w:rsidRPr="003944DB" w:rsidRDefault="00B363D7" w:rsidP="00B363D7">
            <w:pPr>
              <w:pStyle w:val="ListParagraph"/>
              <w:numPr>
                <w:ilvl w:val="0"/>
                <w:numId w:val="3"/>
              </w:numPr>
              <w:rPr>
                <w:rFonts w:ascii="Verdana" w:hAnsi="Verdana"/>
                <w:color w:val="000000" w:themeColor="text1"/>
                <w:sz w:val="24"/>
                <w:szCs w:val="24"/>
              </w:rPr>
            </w:pPr>
            <w:r w:rsidRPr="003944DB">
              <w:rPr>
                <w:rFonts w:ascii="Verdana" w:hAnsi="Verdana"/>
                <w:color w:val="000000" w:themeColor="text1"/>
                <w:sz w:val="24"/>
                <w:szCs w:val="24"/>
              </w:rPr>
              <w:t xml:space="preserve"> Begin to form letters correctly.</w:t>
            </w:r>
          </w:p>
          <w:p w14:paraId="1372690A" w14:textId="77777777" w:rsidR="00B363D7" w:rsidRPr="003944DB" w:rsidRDefault="00B363D7" w:rsidP="00B363D7">
            <w:pPr>
              <w:pStyle w:val="ListParagraph"/>
              <w:numPr>
                <w:ilvl w:val="0"/>
                <w:numId w:val="3"/>
              </w:numPr>
              <w:rPr>
                <w:rFonts w:ascii="Verdana" w:hAnsi="Verdana"/>
                <w:color w:val="000000" w:themeColor="text1"/>
                <w:sz w:val="24"/>
                <w:szCs w:val="28"/>
              </w:rPr>
            </w:pPr>
            <w:r w:rsidRPr="003944DB">
              <w:rPr>
                <w:rFonts w:ascii="Verdana" w:hAnsi="Verdana"/>
                <w:color w:val="000000" w:themeColor="text1"/>
                <w:sz w:val="24"/>
                <w:szCs w:val="28"/>
              </w:rPr>
              <w:t>Use name card to trace name.</w:t>
            </w:r>
          </w:p>
          <w:p w14:paraId="5997CC1D" w14:textId="77777777" w:rsidR="00B363D7" w:rsidRPr="008444A6" w:rsidRDefault="00B363D7" w:rsidP="00B363D7">
            <w:pPr>
              <w:pStyle w:val="ListParagraph"/>
              <w:rPr>
                <w:rFonts w:ascii="Verdana" w:hAnsi="Verdana"/>
                <w:sz w:val="24"/>
                <w:szCs w:val="24"/>
              </w:rPr>
            </w:pPr>
          </w:p>
          <w:p w14:paraId="110FFD37" w14:textId="77777777" w:rsidR="00B363D7" w:rsidRPr="003011E0" w:rsidRDefault="00B363D7" w:rsidP="00B363D7">
            <w:pPr>
              <w:pStyle w:val="ListParagraph"/>
              <w:rPr>
                <w:rFonts w:ascii="Verdana" w:hAnsi="Verdana"/>
                <w:sz w:val="24"/>
                <w:szCs w:val="24"/>
              </w:rPr>
            </w:pPr>
          </w:p>
        </w:tc>
        <w:tc>
          <w:tcPr>
            <w:tcW w:w="6095" w:type="dxa"/>
          </w:tcPr>
          <w:tbl>
            <w:tblPr>
              <w:tblStyle w:val="TableGrid"/>
              <w:tblpPr w:leftFromText="180" w:rightFromText="180" w:vertAnchor="page" w:horzAnchor="margin" w:tblpY="1"/>
              <w:tblOverlap w:val="never"/>
              <w:tblW w:w="5812" w:type="dxa"/>
              <w:tblLayout w:type="fixed"/>
              <w:tblLook w:val="04A0" w:firstRow="1" w:lastRow="0" w:firstColumn="1" w:lastColumn="0" w:noHBand="0" w:noVBand="1"/>
            </w:tblPr>
            <w:tblGrid>
              <w:gridCol w:w="5812"/>
            </w:tblGrid>
            <w:tr w:rsidR="00B363D7" w:rsidRPr="0099776A" w14:paraId="31A3B33C" w14:textId="77777777" w:rsidTr="004A1F1F">
              <w:trPr>
                <w:trHeight w:val="558"/>
              </w:trPr>
              <w:tc>
                <w:tcPr>
                  <w:tcW w:w="5812" w:type="dxa"/>
                </w:tcPr>
                <w:p w14:paraId="1D35918F" w14:textId="0FF95DAB" w:rsidR="00B363D7" w:rsidRPr="007D3945" w:rsidRDefault="00B363D7" w:rsidP="00B363D7">
                  <w:pPr>
                    <w:pStyle w:val="ListParagraph"/>
                    <w:numPr>
                      <w:ilvl w:val="0"/>
                      <w:numId w:val="3"/>
                    </w:numPr>
                    <w:rPr>
                      <w:sz w:val="24"/>
                      <w:szCs w:val="24"/>
                    </w:rPr>
                  </w:pPr>
                  <w:r w:rsidRPr="00F1D3DD">
                    <w:rPr>
                      <w:rFonts w:ascii="Verdana" w:hAnsi="Verdana"/>
                      <w:sz w:val="24"/>
                      <w:szCs w:val="24"/>
                    </w:rPr>
                    <w:t xml:space="preserve">Continue to focus on the variety of different activities needed to develop muscles in shoulders, arms. </w:t>
                  </w:r>
                </w:p>
                <w:p w14:paraId="07BC5F3A" w14:textId="77777777" w:rsidR="00B363D7" w:rsidRDefault="00B363D7" w:rsidP="00B363D7">
                  <w:pPr>
                    <w:pStyle w:val="ListParagraph"/>
                    <w:numPr>
                      <w:ilvl w:val="0"/>
                      <w:numId w:val="5"/>
                    </w:numPr>
                    <w:rPr>
                      <w:rFonts w:ascii="Verdana" w:hAnsi="Verdana"/>
                      <w:sz w:val="24"/>
                      <w:szCs w:val="24"/>
                    </w:rPr>
                  </w:pPr>
                  <w:r w:rsidRPr="00F1D3DD">
                    <w:rPr>
                      <w:rFonts w:ascii="Verdana" w:hAnsi="Verdana"/>
                      <w:sz w:val="24"/>
                      <w:szCs w:val="24"/>
                    </w:rPr>
                    <w:t xml:space="preserve">Use Squiggle As You Wiggle for children to copy large movements and make marks on paper with one-handed tools daily. </w:t>
                  </w:r>
                </w:p>
                <w:p w14:paraId="7AD1EF65" w14:textId="41579CCE"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Notice and encourage the marks children make and the meanings that they give to them, such as when a child covers a whole piece of paper and says, “I’m writing”.</w:t>
                  </w:r>
                </w:p>
                <w:p w14:paraId="2483F4BE" w14:textId="0A8FACE4" w:rsidR="005629EC" w:rsidRPr="005629EC" w:rsidRDefault="005629EC" w:rsidP="005629EC">
                  <w:pPr>
                    <w:pStyle w:val="ListParagraph"/>
                    <w:numPr>
                      <w:ilvl w:val="0"/>
                      <w:numId w:val="5"/>
                    </w:numPr>
                    <w:rPr>
                      <w:rFonts w:ascii="Verdana" w:hAnsi="Verdana"/>
                      <w:sz w:val="24"/>
                      <w:szCs w:val="24"/>
                    </w:rPr>
                  </w:pPr>
                  <w:r w:rsidRPr="005629EC">
                    <w:rPr>
                      <w:rFonts w:ascii="Verdana" w:hAnsi="Verdana"/>
                      <w:sz w:val="24"/>
                      <w:szCs w:val="24"/>
                    </w:rPr>
                    <w:t>Use dough disco, one handed tools such as tweezers, beads to practise finger strength.</w:t>
                  </w:r>
                  <w:r w:rsidR="005C3A3A" w:rsidRPr="003944DB">
                    <w:rPr>
                      <w:rFonts w:ascii="Verdana" w:eastAsia="Verdana" w:hAnsi="Verdana" w:cs="Verdana"/>
                      <w:sz w:val="24"/>
                      <w:szCs w:val="24"/>
                    </w:rPr>
                    <w:t xml:space="preserve"> </w:t>
                  </w:r>
                  <w:r w:rsidR="005C3A3A" w:rsidRPr="003944DB">
                    <w:rPr>
                      <w:rFonts w:ascii="Verdana" w:eastAsia="Verdana" w:hAnsi="Verdana" w:cs="Verdana"/>
                      <w:sz w:val="24"/>
                      <w:szCs w:val="24"/>
                    </w:rPr>
                    <w:t>During this time an adult wi</w:t>
                  </w:r>
                  <w:r w:rsidR="0006182B">
                    <w:rPr>
                      <w:rFonts w:ascii="Verdana" w:eastAsia="Verdana" w:hAnsi="Verdana" w:cs="Verdana"/>
                      <w:sz w:val="24"/>
                      <w:szCs w:val="24"/>
                    </w:rPr>
                    <w:t>ll lead a session</w:t>
                  </w:r>
                  <w:r w:rsidR="005C3A3A" w:rsidRPr="003944DB">
                    <w:rPr>
                      <w:rFonts w:ascii="Verdana" w:eastAsia="Verdana" w:hAnsi="Verdana" w:cs="Verdana"/>
                      <w:sz w:val="24"/>
                      <w:szCs w:val="24"/>
                    </w:rPr>
                    <w:t xml:space="preserve"> with children who are assessed at using a grab hold pencil grip.</w:t>
                  </w:r>
                </w:p>
                <w:p w14:paraId="6CB19533" w14:textId="40A39615" w:rsidR="00B363D7" w:rsidRDefault="00B363D7" w:rsidP="00B363D7">
                  <w:pPr>
                    <w:pStyle w:val="ListParagraph"/>
                    <w:numPr>
                      <w:ilvl w:val="0"/>
                      <w:numId w:val="3"/>
                    </w:numPr>
                    <w:rPr>
                      <w:sz w:val="24"/>
                      <w:szCs w:val="24"/>
                    </w:rPr>
                  </w:pPr>
                  <w:r w:rsidRPr="25C1C1B0">
                    <w:rPr>
                      <w:rFonts w:ascii="Verdana" w:hAnsi="Verdana"/>
                      <w:sz w:val="24"/>
                      <w:szCs w:val="24"/>
                    </w:rPr>
                    <w:t xml:space="preserve">Model writing for a purpose, </w:t>
                  </w:r>
                  <w:proofErr w:type="spellStart"/>
                  <w:r w:rsidRPr="25C1C1B0">
                    <w:rPr>
                      <w:rFonts w:ascii="Verdana" w:hAnsi="Verdana"/>
                      <w:sz w:val="24"/>
                      <w:szCs w:val="24"/>
                    </w:rPr>
                    <w:t>e.g</w:t>
                  </w:r>
                  <w:proofErr w:type="spellEnd"/>
                  <w:r w:rsidRPr="25C1C1B0">
                    <w:rPr>
                      <w:rFonts w:ascii="Verdana" w:hAnsi="Verdana"/>
                      <w:sz w:val="24"/>
                      <w:szCs w:val="24"/>
                    </w:rPr>
                    <w:t xml:space="preserve"> a shopping list.</w:t>
                  </w:r>
                </w:p>
                <w:p w14:paraId="74217B1E" w14:textId="04317A39" w:rsidR="00B363D7" w:rsidRDefault="00B363D7" w:rsidP="00B363D7">
                  <w:pPr>
                    <w:pStyle w:val="ListParagraph"/>
                    <w:numPr>
                      <w:ilvl w:val="0"/>
                      <w:numId w:val="3"/>
                    </w:numPr>
                    <w:rPr>
                      <w:sz w:val="24"/>
                      <w:szCs w:val="24"/>
                    </w:rPr>
                  </w:pPr>
                  <w:r w:rsidRPr="25C1C1B0">
                    <w:rPr>
                      <w:rFonts w:ascii="Verdana" w:hAnsi="Verdana"/>
                      <w:sz w:val="24"/>
                      <w:szCs w:val="24"/>
                    </w:rPr>
                    <w:t xml:space="preserve">Provide activities during which children will experiment with writing, for </w:t>
                  </w:r>
                  <w:proofErr w:type="spellStart"/>
                  <w:r w:rsidRPr="25C1C1B0">
                    <w:rPr>
                      <w:rFonts w:ascii="Verdana" w:hAnsi="Verdana"/>
                      <w:sz w:val="24"/>
                      <w:szCs w:val="24"/>
                    </w:rPr>
                    <w:t>eg</w:t>
                  </w:r>
                  <w:proofErr w:type="spellEnd"/>
                  <w:r w:rsidRPr="25C1C1B0">
                    <w:rPr>
                      <w:rFonts w:ascii="Verdana" w:hAnsi="Verdana"/>
                      <w:sz w:val="24"/>
                      <w:szCs w:val="24"/>
                    </w:rPr>
                    <w:t>, leaving a message.</w:t>
                  </w:r>
                </w:p>
                <w:p w14:paraId="63E68D9C" w14:textId="47CA5A2B" w:rsidR="00B363D7" w:rsidRDefault="00B363D7" w:rsidP="00B363D7">
                  <w:pPr>
                    <w:pStyle w:val="ListParagraph"/>
                    <w:rPr>
                      <w:rFonts w:ascii="Verdana" w:hAnsi="Verdana"/>
                      <w:sz w:val="24"/>
                      <w:szCs w:val="24"/>
                    </w:rPr>
                  </w:pPr>
                </w:p>
                <w:p w14:paraId="1F72F646" w14:textId="5889E190" w:rsidR="00B363D7" w:rsidRDefault="00B363D7" w:rsidP="00B363D7">
                  <w:pPr>
                    <w:pStyle w:val="ListParagraph"/>
                    <w:numPr>
                      <w:ilvl w:val="0"/>
                      <w:numId w:val="5"/>
                    </w:numPr>
                    <w:rPr>
                      <w:rFonts w:ascii="Verdana" w:hAnsi="Verdana"/>
                      <w:sz w:val="24"/>
                      <w:szCs w:val="24"/>
                    </w:rPr>
                  </w:pPr>
                  <w:r w:rsidRPr="4CA3E029">
                    <w:rPr>
                      <w:rFonts w:ascii="Verdana" w:hAnsi="Verdana"/>
                      <w:sz w:val="24"/>
                      <w:szCs w:val="24"/>
                    </w:rPr>
                    <w:t>Use objects for sorting or games in Letters and Sounds pack to differentiate beginning sounds of words.</w:t>
                  </w:r>
                </w:p>
                <w:p w14:paraId="160E8F63" w14:textId="77777777" w:rsidR="00B363D7" w:rsidRDefault="00B363D7" w:rsidP="00B363D7">
                  <w:pPr>
                    <w:pStyle w:val="ListParagraph"/>
                    <w:numPr>
                      <w:ilvl w:val="0"/>
                      <w:numId w:val="3"/>
                    </w:numPr>
                    <w:rPr>
                      <w:rFonts w:ascii="Verdana" w:hAnsi="Verdana"/>
                      <w:sz w:val="24"/>
                      <w:szCs w:val="24"/>
                    </w:rPr>
                  </w:pPr>
                  <w:r w:rsidRPr="00F1D3DD">
                    <w:rPr>
                      <w:rFonts w:ascii="Verdana" w:hAnsi="Verdana"/>
                      <w:sz w:val="24"/>
                      <w:szCs w:val="24"/>
                    </w:rPr>
                    <w:lastRenderedPageBreak/>
                    <w:t xml:space="preserve">Use the Read, Write </w:t>
                  </w:r>
                  <w:proofErr w:type="spellStart"/>
                  <w:r w:rsidRPr="00F1D3DD">
                    <w:rPr>
                      <w:rFonts w:ascii="Verdana" w:hAnsi="Verdana"/>
                      <w:sz w:val="24"/>
                      <w:szCs w:val="24"/>
                    </w:rPr>
                    <w:t>Inc</w:t>
                  </w:r>
                  <w:proofErr w:type="spellEnd"/>
                  <w:r w:rsidRPr="00F1D3DD">
                    <w:rPr>
                      <w:rFonts w:ascii="Verdana" w:hAnsi="Verdana"/>
                      <w:sz w:val="24"/>
                      <w:szCs w:val="24"/>
                    </w:rPr>
                    <w:t xml:space="preserve"> approach to introduce single letter sounds. </w:t>
                  </w:r>
                </w:p>
                <w:p w14:paraId="5C438404" w14:textId="17B7F8FF"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Support children in recognising and writing their own names.</w:t>
                  </w:r>
                </w:p>
                <w:p w14:paraId="0DB37129" w14:textId="77777777" w:rsidR="00B363D7" w:rsidRPr="004A1F1F" w:rsidRDefault="00B363D7" w:rsidP="00B363D7">
                  <w:pPr>
                    <w:pStyle w:val="ListParagraph"/>
                    <w:numPr>
                      <w:ilvl w:val="0"/>
                      <w:numId w:val="3"/>
                    </w:numPr>
                    <w:rPr>
                      <w:rFonts w:ascii="Verdana" w:hAnsi="Verdana"/>
                      <w:color w:val="000000" w:themeColor="text1"/>
                      <w:sz w:val="24"/>
                      <w:szCs w:val="28"/>
                    </w:rPr>
                  </w:pPr>
                  <w:r w:rsidRPr="004A1F1F">
                    <w:rPr>
                      <w:rFonts w:ascii="Verdana" w:hAnsi="Verdana"/>
                      <w:color w:val="000000" w:themeColor="text1"/>
                      <w:sz w:val="24"/>
                      <w:szCs w:val="28"/>
                    </w:rPr>
                    <w:t>Writing will be mainly tracing single letter shapes and attempting own.</w:t>
                  </w:r>
                </w:p>
                <w:p w14:paraId="5A4794EB" w14:textId="77777777" w:rsidR="00B363D7" w:rsidRPr="0005024E" w:rsidRDefault="00B363D7" w:rsidP="00B363D7">
                  <w:pPr>
                    <w:pStyle w:val="ListParagraph"/>
                    <w:numPr>
                      <w:ilvl w:val="0"/>
                      <w:numId w:val="3"/>
                    </w:numPr>
                    <w:rPr>
                      <w:rFonts w:ascii="Verdana" w:hAnsi="Verdana"/>
                      <w:sz w:val="24"/>
                      <w:szCs w:val="24"/>
                    </w:rPr>
                  </w:pPr>
                  <w:r w:rsidRPr="00F1D3DD">
                    <w:rPr>
                      <w:rFonts w:ascii="Verdana" w:hAnsi="Verdana"/>
                      <w:sz w:val="24"/>
                      <w:szCs w:val="24"/>
                    </w:rPr>
                    <w:t xml:space="preserve">When modelling writing make sure to: model the cursive style and talk through the Read, Write, </w:t>
                  </w:r>
                  <w:proofErr w:type="spellStart"/>
                  <w:r w:rsidRPr="00F1D3DD">
                    <w:rPr>
                      <w:rFonts w:ascii="Verdana" w:hAnsi="Verdana"/>
                      <w:sz w:val="24"/>
                      <w:szCs w:val="24"/>
                    </w:rPr>
                    <w:t>Inc</w:t>
                  </w:r>
                  <w:proofErr w:type="spellEnd"/>
                  <w:r w:rsidRPr="00F1D3DD">
                    <w:rPr>
                      <w:rFonts w:ascii="Verdana" w:hAnsi="Verdana"/>
                      <w:sz w:val="24"/>
                      <w:szCs w:val="24"/>
                    </w:rPr>
                    <w:t xml:space="preserve"> saying.</w:t>
                  </w:r>
                </w:p>
                <w:p w14:paraId="08CE6F91" w14:textId="77777777" w:rsidR="00B363D7" w:rsidRDefault="00B363D7" w:rsidP="00B363D7">
                  <w:pPr>
                    <w:pStyle w:val="ListParagraph"/>
                    <w:rPr>
                      <w:rFonts w:ascii="Verdana" w:hAnsi="Verdana"/>
                      <w:sz w:val="24"/>
                      <w:szCs w:val="24"/>
                    </w:rPr>
                  </w:pPr>
                </w:p>
                <w:p w14:paraId="61CDCEAD" w14:textId="77777777" w:rsidR="00B363D7" w:rsidRPr="002356BF" w:rsidRDefault="00B363D7" w:rsidP="00B363D7">
                  <w:pPr>
                    <w:pStyle w:val="ListParagraph"/>
                    <w:rPr>
                      <w:rFonts w:ascii="Verdana" w:hAnsi="Verdana"/>
                      <w:sz w:val="24"/>
                      <w:szCs w:val="24"/>
                    </w:rPr>
                  </w:pPr>
                </w:p>
                <w:p w14:paraId="6BB9E253" w14:textId="77777777" w:rsidR="00B363D7" w:rsidRDefault="00B363D7" w:rsidP="00B363D7">
                  <w:pPr>
                    <w:rPr>
                      <w:rFonts w:ascii="Verdana" w:hAnsi="Verdana"/>
                      <w:sz w:val="24"/>
                      <w:szCs w:val="24"/>
                    </w:rPr>
                  </w:pPr>
                </w:p>
                <w:p w14:paraId="23DE523C" w14:textId="77777777" w:rsidR="00B363D7" w:rsidRPr="0099776A" w:rsidRDefault="00B363D7" w:rsidP="00B363D7">
                  <w:pPr>
                    <w:pStyle w:val="ListParagraph"/>
                    <w:rPr>
                      <w:rFonts w:ascii="Verdana" w:hAnsi="Verdana"/>
                      <w:sz w:val="24"/>
                      <w:szCs w:val="24"/>
                    </w:rPr>
                  </w:pPr>
                </w:p>
                <w:p w14:paraId="52E56223" w14:textId="77777777" w:rsidR="00B363D7" w:rsidRPr="0099776A" w:rsidRDefault="00B363D7" w:rsidP="00B363D7">
                  <w:pPr>
                    <w:pStyle w:val="ListParagraph"/>
                    <w:rPr>
                      <w:rFonts w:ascii="Verdana" w:hAnsi="Verdana"/>
                      <w:sz w:val="24"/>
                      <w:szCs w:val="24"/>
                    </w:rPr>
                  </w:pPr>
                </w:p>
                <w:p w14:paraId="07547A01" w14:textId="77777777" w:rsidR="00B363D7" w:rsidRDefault="00B363D7" w:rsidP="00B363D7">
                  <w:pPr>
                    <w:pStyle w:val="ListParagraph"/>
                    <w:rPr>
                      <w:rFonts w:ascii="Verdana" w:hAnsi="Verdana"/>
                      <w:sz w:val="24"/>
                      <w:szCs w:val="24"/>
                    </w:rPr>
                  </w:pPr>
                </w:p>
                <w:p w14:paraId="5043CB0F" w14:textId="77777777" w:rsidR="00B363D7" w:rsidRPr="0099776A" w:rsidRDefault="00B363D7" w:rsidP="00B363D7">
                  <w:pPr>
                    <w:pStyle w:val="ListParagraph"/>
                    <w:rPr>
                      <w:rFonts w:ascii="Verdana" w:hAnsi="Verdana"/>
                      <w:sz w:val="24"/>
                      <w:szCs w:val="24"/>
                    </w:rPr>
                  </w:pPr>
                </w:p>
              </w:tc>
            </w:tr>
          </w:tbl>
          <w:p w14:paraId="0A6959E7" w14:textId="77777777" w:rsidR="00B363D7" w:rsidRPr="00CF35A8" w:rsidRDefault="00B363D7" w:rsidP="00B363D7">
            <w:pPr>
              <w:rPr>
                <w:rFonts w:ascii="Verdana" w:hAnsi="Verdana"/>
                <w:sz w:val="24"/>
                <w:szCs w:val="28"/>
              </w:rPr>
            </w:pPr>
            <w:r>
              <w:rPr>
                <w:rFonts w:ascii="Verdana" w:hAnsi="Verdana"/>
                <w:sz w:val="24"/>
                <w:szCs w:val="28"/>
              </w:rPr>
              <w:lastRenderedPageBreak/>
              <w:t xml:space="preserve"> </w:t>
            </w:r>
          </w:p>
          <w:p w14:paraId="07459315" w14:textId="77777777" w:rsidR="00B363D7" w:rsidRPr="00CF35A8" w:rsidRDefault="00B363D7" w:rsidP="00B363D7">
            <w:pPr>
              <w:rPr>
                <w:rFonts w:ascii="Verdana" w:hAnsi="Verdana"/>
                <w:sz w:val="24"/>
                <w:szCs w:val="24"/>
              </w:rPr>
            </w:pPr>
          </w:p>
        </w:tc>
      </w:tr>
      <w:tr w:rsidR="00B363D7" w14:paraId="04CA148E" w14:textId="77777777" w:rsidTr="1A339D14">
        <w:tc>
          <w:tcPr>
            <w:tcW w:w="1696" w:type="dxa"/>
          </w:tcPr>
          <w:p w14:paraId="2D702784" w14:textId="77777777" w:rsidR="00B363D7" w:rsidRPr="00A536E9" w:rsidRDefault="00B363D7" w:rsidP="00B363D7">
            <w:pPr>
              <w:rPr>
                <w:rFonts w:ascii="Verdana" w:hAnsi="Verdana"/>
                <w:sz w:val="28"/>
                <w:szCs w:val="28"/>
              </w:rPr>
            </w:pPr>
            <w:r>
              <w:rPr>
                <w:rFonts w:ascii="Verdana" w:hAnsi="Verdana"/>
                <w:sz w:val="28"/>
                <w:szCs w:val="28"/>
              </w:rPr>
              <w:lastRenderedPageBreak/>
              <w:t>Summer 2</w:t>
            </w:r>
          </w:p>
        </w:tc>
        <w:tc>
          <w:tcPr>
            <w:tcW w:w="1701" w:type="dxa"/>
          </w:tcPr>
          <w:p w14:paraId="6537F28F" w14:textId="4EA2BD97" w:rsidR="00B363D7" w:rsidRPr="004A1F1F" w:rsidRDefault="00B363D7" w:rsidP="00B363D7">
            <w:pPr>
              <w:rPr>
                <w:rFonts w:ascii="Verdana" w:hAnsi="Verdana"/>
                <w:sz w:val="24"/>
                <w:szCs w:val="28"/>
              </w:rPr>
            </w:pPr>
            <w:r w:rsidRPr="004A1F1F">
              <w:rPr>
                <w:rFonts w:ascii="Verdana" w:hAnsi="Verdana"/>
                <w:sz w:val="24"/>
                <w:szCs w:val="28"/>
              </w:rPr>
              <w:t>Emergency!</w:t>
            </w:r>
          </w:p>
        </w:tc>
        <w:tc>
          <w:tcPr>
            <w:tcW w:w="2268" w:type="dxa"/>
          </w:tcPr>
          <w:p w14:paraId="2694698A" w14:textId="77777777" w:rsidR="00B363D7" w:rsidRPr="004A1F1F" w:rsidRDefault="00900B4A" w:rsidP="00B363D7">
            <w:pPr>
              <w:rPr>
                <w:rFonts w:ascii="Verdana" w:hAnsi="Verdana"/>
                <w:sz w:val="24"/>
                <w:szCs w:val="28"/>
              </w:rPr>
            </w:pPr>
            <w:r w:rsidRPr="004A1F1F">
              <w:rPr>
                <w:rFonts w:ascii="Verdana" w:hAnsi="Verdana"/>
                <w:sz w:val="24"/>
                <w:szCs w:val="28"/>
              </w:rPr>
              <w:t>The three little pigs</w:t>
            </w:r>
          </w:p>
          <w:p w14:paraId="204262FD" w14:textId="77777777" w:rsidR="00900B4A" w:rsidRPr="004A1F1F" w:rsidRDefault="00900B4A" w:rsidP="00B363D7">
            <w:pPr>
              <w:rPr>
                <w:rFonts w:ascii="Verdana" w:hAnsi="Verdana"/>
                <w:sz w:val="24"/>
                <w:szCs w:val="28"/>
              </w:rPr>
            </w:pPr>
          </w:p>
          <w:p w14:paraId="55597C8E" w14:textId="77777777" w:rsidR="00900B4A" w:rsidRPr="004A1F1F" w:rsidRDefault="00900B4A" w:rsidP="00B363D7">
            <w:pPr>
              <w:rPr>
                <w:rFonts w:ascii="Verdana" w:hAnsi="Verdana"/>
                <w:sz w:val="24"/>
                <w:szCs w:val="28"/>
              </w:rPr>
            </w:pPr>
            <w:r w:rsidRPr="004A1F1F">
              <w:rPr>
                <w:rFonts w:ascii="Verdana" w:hAnsi="Verdana"/>
                <w:sz w:val="24"/>
                <w:szCs w:val="28"/>
              </w:rPr>
              <w:t xml:space="preserve">Chicken </w:t>
            </w:r>
            <w:proofErr w:type="spellStart"/>
            <w:r w:rsidRPr="004A1F1F">
              <w:rPr>
                <w:rFonts w:ascii="Verdana" w:hAnsi="Verdana"/>
                <w:sz w:val="24"/>
                <w:szCs w:val="28"/>
              </w:rPr>
              <w:t>Lickin</w:t>
            </w:r>
            <w:proofErr w:type="spellEnd"/>
          </w:p>
          <w:p w14:paraId="21AD03F3" w14:textId="77777777" w:rsidR="00900B4A" w:rsidRPr="004A1F1F" w:rsidRDefault="00900B4A" w:rsidP="00B363D7">
            <w:pPr>
              <w:rPr>
                <w:rFonts w:ascii="Verdana" w:hAnsi="Verdana"/>
                <w:sz w:val="24"/>
                <w:szCs w:val="28"/>
              </w:rPr>
            </w:pPr>
          </w:p>
          <w:p w14:paraId="6DFB9E20" w14:textId="5B2CB1EC" w:rsidR="00900B4A" w:rsidRPr="001C0D42" w:rsidRDefault="00900B4A" w:rsidP="00B363D7">
            <w:pPr>
              <w:rPr>
                <w:rFonts w:ascii="Verdana" w:hAnsi="Verdana"/>
                <w:sz w:val="24"/>
                <w:szCs w:val="28"/>
                <w:u w:val="single"/>
              </w:rPr>
            </w:pPr>
            <w:r w:rsidRPr="004A1F1F">
              <w:rPr>
                <w:rFonts w:ascii="Verdana" w:hAnsi="Verdana"/>
                <w:sz w:val="24"/>
                <w:szCs w:val="28"/>
              </w:rPr>
              <w:t>Smartest giant in town</w:t>
            </w:r>
          </w:p>
        </w:tc>
        <w:tc>
          <w:tcPr>
            <w:tcW w:w="4820" w:type="dxa"/>
          </w:tcPr>
          <w:p w14:paraId="0CA42D3E" w14:textId="77777777" w:rsidR="004A1F1F" w:rsidRPr="004A1F1F" w:rsidRDefault="004A1F1F" w:rsidP="004A1F1F">
            <w:pPr>
              <w:rPr>
                <w:rFonts w:ascii="Verdana" w:hAnsi="Verdana"/>
                <w:color w:val="ED7D31" w:themeColor="accent2"/>
                <w:sz w:val="24"/>
                <w:szCs w:val="24"/>
              </w:rPr>
            </w:pPr>
            <w:r w:rsidRPr="004A1F1F">
              <w:rPr>
                <w:rFonts w:ascii="Verdana" w:hAnsi="Verdana"/>
                <w:color w:val="ED7D31" w:themeColor="accent2"/>
                <w:sz w:val="24"/>
                <w:szCs w:val="24"/>
              </w:rPr>
              <w:t>30-50months:</w:t>
            </w:r>
          </w:p>
          <w:p w14:paraId="027359ED" w14:textId="3A121A3E" w:rsidR="00B363D7" w:rsidRPr="004A1F1F" w:rsidRDefault="00B363D7" w:rsidP="00B363D7">
            <w:pPr>
              <w:pStyle w:val="ListParagraph"/>
              <w:numPr>
                <w:ilvl w:val="0"/>
                <w:numId w:val="5"/>
              </w:numPr>
              <w:rPr>
                <w:color w:val="ED7D31" w:themeColor="accent2"/>
                <w:sz w:val="24"/>
                <w:szCs w:val="24"/>
              </w:rPr>
            </w:pPr>
            <w:r w:rsidRPr="004A1F1F">
              <w:rPr>
                <w:rFonts w:ascii="Verdana" w:hAnsi="Verdana"/>
                <w:color w:val="ED7D31" w:themeColor="accent2"/>
                <w:sz w:val="24"/>
                <w:szCs w:val="24"/>
              </w:rPr>
              <w:t>Gives meaning to marks they make as they draw, write and paint.</w:t>
            </w:r>
          </w:p>
          <w:p w14:paraId="27BC73B9" w14:textId="470C9BE4" w:rsidR="00B363D7" w:rsidRPr="004A1F1F" w:rsidRDefault="00B363D7" w:rsidP="00B363D7">
            <w:pPr>
              <w:pStyle w:val="ListParagraph"/>
              <w:numPr>
                <w:ilvl w:val="0"/>
                <w:numId w:val="5"/>
              </w:numPr>
              <w:rPr>
                <w:color w:val="ED7D31" w:themeColor="accent2"/>
                <w:sz w:val="24"/>
                <w:szCs w:val="24"/>
              </w:rPr>
            </w:pPr>
            <w:r w:rsidRPr="004A1F1F">
              <w:rPr>
                <w:rFonts w:ascii="Verdana" w:eastAsia="Verdana" w:hAnsi="Verdana" w:cs="Verdana"/>
                <w:color w:val="ED7D31" w:themeColor="accent2"/>
                <w:sz w:val="24"/>
                <w:szCs w:val="24"/>
              </w:rPr>
              <w:t>Holds pencil near point between first two fingers and thumb and uses it with good control.</w:t>
            </w:r>
          </w:p>
          <w:p w14:paraId="55492601" w14:textId="778E2561" w:rsidR="00B363D7" w:rsidRPr="004A1F1F" w:rsidRDefault="00B363D7" w:rsidP="00B363D7">
            <w:pPr>
              <w:pStyle w:val="ListParagraph"/>
              <w:numPr>
                <w:ilvl w:val="0"/>
                <w:numId w:val="5"/>
              </w:numPr>
              <w:rPr>
                <w:color w:val="ED7D31" w:themeColor="accent2"/>
                <w:sz w:val="24"/>
                <w:szCs w:val="24"/>
              </w:rPr>
            </w:pPr>
            <w:r w:rsidRPr="004A1F1F">
              <w:rPr>
                <w:rFonts w:ascii="Verdana" w:eastAsia="Verdana" w:hAnsi="Verdana" w:cs="Verdana"/>
                <w:color w:val="ED7D31" w:themeColor="accent2"/>
                <w:sz w:val="24"/>
                <w:szCs w:val="24"/>
              </w:rPr>
              <w:t>Can copy some letters, e.g. letters from their name.</w:t>
            </w:r>
          </w:p>
          <w:p w14:paraId="34677CBE" w14:textId="0A42373B" w:rsidR="00B363D7" w:rsidRPr="004A1F1F" w:rsidRDefault="00B363D7" w:rsidP="00B363D7">
            <w:pPr>
              <w:rPr>
                <w:rFonts w:ascii="Verdana" w:eastAsia="Verdana" w:hAnsi="Verdana" w:cs="Verdana"/>
                <w:color w:val="92D050"/>
                <w:sz w:val="24"/>
                <w:szCs w:val="24"/>
              </w:rPr>
            </w:pPr>
            <w:r w:rsidRPr="004A1F1F">
              <w:rPr>
                <w:rFonts w:ascii="Verdana" w:eastAsia="Verdana" w:hAnsi="Verdana" w:cs="Verdana"/>
                <w:color w:val="92D050"/>
                <w:sz w:val="24"/>
                <w:szCs w:val="24"/>
              </w:rPr>
              <w:t>Dipping in to 40-60:</w:t>
            </w:r>
          </w:p>
          <w:p w14:paraId="5358899A" w14:textId="77777777" w:rsidR="00B363D7" w:rsidRPr="004A1F1F" w:rsidRDefault="00B363D7" w:rsidP="00B363D7">
            <w:pPr>
              <w:pStyle w:val="ListParagraph"/>
              <w:numPr>
                <w:ilvl w:val="0"/>
                <w:numId w:val="5"/>
              </w:numPr>
              <w:rPr>
                <w:rFonts w:ascii="Verdana" w:hAnsi="Verdana"/>
                <w:color w:val="92D050"/>
                <w:sz w:val="24"/>
                <w:szCs w:val="24"/>
              </w:rPr>
            </w:pPr>
            <w:r w:rsidRPr="004A1F1F">
              <w:rPr>
                <w:rFonts w:ascii="Verdana" w:hAnsi="Verdana"/>
                <w:color w:val="92D050"/>
                <w:sz w:val="24"/>
                <w:szCs w:val="24"/>
              </w:rPr>
              <w:t>Begins to break the flow of speech into words.</w:t>
            </w:r>
          </w:p>
          <w:p w14:paraId="2C802296" w14:textId="77777777" w:rsidR="00B363D7" w:rsidRPr="004A1F1F" w:rsidRDefault="00B363D7" w:rsidP="00B363D7">
            <w:pPr>
              <w:pStyle w:val="ListParagraph"/>
              <w:numPr>
                <w:ilvl w:val="0"/>
                <w:numId w:val="5"/>
              </w:numPr>
              <w:rPr>
                <w:rFonts w:ascii="Verdana" w:hAnsi="Verdana"/>
                <w:color w:val="92D050"/>
                <w:sz w:val="24"/>
                <w:szCs w:val="24"/>
              </w:rPr>
            </w:pPr>
            <w:r w:rsidRPr="004A1F1F">
              <w:rPr>
                <w:rFonts w:ascii="Verdana" w:hAnsi="Verdana"/>
                <w:color w:val="92D050"/>
                <w:sz w:val="24"/>
                <w:szCs w:val="24"/>
              </w:rPr>
              <w:t>Hears and says the initial sounds of words.</w:t>
            </w:r>
          </w:p>
          <w:p w14:paraId="66C627BF" w14:textId="77777777" w:rsidR="00B363D7" w:rsidRPr="004A1F1F" w:rsidRDefault="00B363D7" w:rsidP="00B363D7">
            <w:pPr>
              <w:pStyle w:val="ListParagraph"/>
              <w:numPr>
                <w:ilvl w:val="0"/>
                <w:numId w:val="13"/>
              </w:numPr>
              <w:rPr>
                <w:rFonts w:ascii="Verdana" w:hAnsi="Verdana"/>
                <w:color w:val="92D050"/>
                <w:sz w:val="24"/>
                <w:szCs w:val="24"/>
              </w:rPr>
            </w:pPr>
            <w:r w:rsidRPr="004A1F1F">
              <w:rPr>
                <w:rFonts w:ascii="Verdana" w:hAnsi="Verdana"/>
                <w:color w:val="92D050"/>
                <w:sz w:val="24"/>
                <w:szCs w:val="24"/>
              </w:rPr>
              <w:t xml:space="preserve">Link sounds to letters, naming and sounding the letters of the alphabet. </w:t>
            </w:r>
          </w:p>
          <w:p w14:paraId="44E871BC" w14:textId="2DCA2CAC" w:rsidR="00B363D7" w:rsidRPr="004A1F1F" w:rsidRDefault="00B363D7" w:rsidP="00B363D7">
            <w:pPr>
              <w:pStyle w:val="ListParagraph"/>
              <w:numPr>
                <w:ilvl w:val="0"/>
                <w:numId w:val="13"/>
              </w:numPr>
              <w:rPr>
                <w:rFonts w:ascii="Verdana" w:hAnsi="Verdana"/>
                <w:color w:val="92D050"/>
                <w:sz w:val="24"/>
                <w:szCs w:val="24"/>
              </w:rPr>
            </w:pPr>
            <w:r w:rsidRPr="004A1F1F">
              <w:rPr>
                <w:rFonts w:ascii="Verdana" w:hAnsi="Verdana"/>
                <w:color w:val="92D050"/>
                <w:sz w:val="24"/>
                <w:szCs w:val="24"/>
              </w:rPr>
              <w:t>Can segment the sounds in simple words.</w:t>
            </w:r>
          </w:p>
          <w:p w14:paraId="04500186" w14:textId="77777777" w:rsidR="00B363D7" w:rsidRPr="004A1F1F" w:rsidRDefault="00B363D7" w:rsidP="00B363D7">
            <w:pPr>
              <w:pStyle w:val="ListParagraph"/>
              <w:numPr>
                <w:ilvl w:val="0"/>
                <w:numId w:val="9"/>
              </w:numPr>
              <w:rPr>
                <w:rFonts w:ascii="Verdana" w:hAnsi="Verdana"/>
                <w:color w:val="92D050"/>
                <w:sz w:val="24"/>
                <w:szCs w:val="24"/>
              </w:rPr>
            </w:pPr>
            <w:r w:rsidRPr="004A1F1F">
              <w:rPr>
                <w:rFonts w:ascii="Verdana" w:hAnsi="Verdana"/>
                <w:color w:val="92D050"/>
                <w:sz w:val="24"/>
                <w:szCs w:val="24"/>
              </w:rPr>
              <w:t>Use some clearly identifiable letters to communicate meaning, representing some sounds correctly and in sequence.</w:t>
            </w:r>
          </w:p>
          <w:p w14:paraId="53DE95F4" w14:textId="77777777" w:rsidR="00B363D7" w:rsidRPr="004A1F1F" w:rsidRDefault="00B363D7" w:rsidP="00B363D7">
            <w:pPr>
              <w:pStyle w:val="ListParagraph"/>
              <w:numPr>
                <w:ilvl w:val="0"/>
                <w:numId w:val="9"/>
              </w:numPr>
              <w:rPr>
                <w:rFonts w:ascii="Verdana" w:hAnsi="Verdana"/>
                <w:color w:val="92D050"/>
                <w:sz w:val="24"/>
                <w:szCs w:val="24"/>
              </w:rPr>
            </w:pPr>
            <w:r w:rsidRPr="004A1F1F">
              <w:rPr>
                <w:rFonts w:ascii="Verdana" w:hAnsi="Verdana"/>
                <w:color w:val="92D050"/>
                <w:sz w:val="24"/>
                <w:szCs w:val="24"/>
              </w:rPr>
              <w:t>Writes own name and other things such as labels, captions.</w:t>
            </w:r>
          </w:p>
          <w:p w14:paraId="7185F736" w14:textId="77777777" w:rsidR="00B363D7" w:rsidRPr="004A1F1F" w:rsidRDefault="00B363D7" w:rsidP="00B363D7">
            <w:pPr>
              <w:pStyle w:val="ListParagraph"/>
              <w:numPr>
                <w:ilvl w:val="0"/>
                <w:numId w:val="9"/>
              </w:numPr>
              <w:rPr>
                <w:rFonts w:ascii="Verdana" w:hAnsi="Verdana"/>
                <w:color w:val="92D050"/>
                <w:sz w:val="24"/>
                <w:szCs w:val="24"/>
              </w:rPr>
            </w:pPr>
            <w:r w:rsidRPr="004A1F1F">
              <w:rPr>
                <w:rFonts w:ascii="Verdana" w:hAnsi="Verdana"/>
                <w:color w:val="92D050"/>
                <w:sz w:val="24"/>
                <w:szCs w:val="24"/>
              </w:rPr>
              <w:t>Use some clearly identifiable letters to communicate meaning, representing some sounds correctly and in sequence.</w:t>
            </w:r>
          </w:p>
          <w:p w14:paraId="144FC473" w14:textId="77777777" w:rsidR="00B363D7" w:rsidRPr="005B4209" w:rsidRDefault="00B363D7" w:rsidP="00B363D7">
            <w:pPr>
              <w:pStyle w:val="ListParagraph"/>
              <w:numPr>
                <w:ilvl w:val="0"/>
                <w:numId w:val="9"/>
              </w:numPr>
              <w:rPr>
                <w:rFonts w:ascii="Verdana" w:hAnsi="Verdana"/>
                <w:sz w:val="24"/>
                <w:szCs w:val="24"/>
              </w:rPr>
            </w:pPr>
            <w:r w:rsidRPr="004A1F1F">
              <w:rPr>
                <w:rFonts w:ascii="Verdana" w:hAnsi="Verdana"/>
                <w:color w:val="92D050"/>
                <w:sz w:val="24"/>
                <w:szCs w:val="24"/>
              </w:rPr>
              <w:lastRenderedPageBreak/>
              <w:t>Writes own name and other things such as labels, captions</w:t>
            </w:r>
            <w:r w:rsidRPr="005669C6">
              <w:rPr>
                <w:rFonts w:ascii="Verdana" w:hAnsi="Verdana"/>
                <w:color w:val="0070C0"/>
                <w:sz w:val="24"/>
                <w:szCs w:val="24"/>
              </w:rPr>
              <w:t>.</w:t>
            </w:r>
          </w:p>
        </w:tc>
        <w:tc>
          <w:tcPr>
            <w:tcW w:w="5528" w:type="dxa"/>
          </w:tcPr>
          <w:p w14:paraId="7600EF13" w14:textId="77777777" w:rsidR="00B363D7" w:rsidRDefault="00B363D7" w:rsidP="00B363D7">
            <w:pPr>
              <w:pStyle w:val="ListParagraph"/>
              <w:numPr>
                <w:ilvl w:val="0"/>
                <w:numId w:val="9"/>
              </w:numPr>
              <w:rPr>
                <w:rFonts w:ascii="Verdana" w:hAnsi="Verdana"/>
                <w:sz w:val="24"/>
                <w:szCs w:val="28"/>
              </w:rPr>
            </w:pPr>
            <w:r>
              <w:rPr>
                <w:rFonts w:ascii="Verdana" w:hAnsi="Verdana"/>
                <w:sz w:val="24"/>
                <w:szCs w:val="28"/>
              </w:rPr>
              <w:lastRenderedPageBreak/>
              <w:t>Provide lots of opportunities for mark-making with different media.</w:t>
            </w:r>
          </w:p>
          <w:p w14:paraId="00D104E6" w14:textId="77777777" w:rsidR="00B363D7" w:rsidRDefault="00B363D7" w:rsidP="00B363D7">
            <w:pPr>
              <w:pStyle w:val="ListParagraph"/>
              <w:numPr>
                <w:ilvl w:val="0"/>
                <w:numId w:val="9"/>
              </w:numPr>
              <w:rPr>
                <w:rFonts w:ascii="Verdana" w:hAnsi="Verdana"/>
                <w:sz w:val="24"/>
                <w:szCs w:val="24"/>
              </w:rPr>
            </w:pPr>
            <w:r w:rsidRPr="00F1D3DD">
              <w:rPr>
                <w:rFonts w:ascii="Verdana" w:hAnsi="Verdana"/>
                <w:sz w:val="24"/>
                <w:szCs w:val="24"/>
              </w:rPr>
              <w:t>Continue to track children’s fine and gross motor development through assessing their pencil grip.</w:t>
            </w:r>
          </w:p>
          <w:p w14:paraId="7073CA41" w14:textId="2A66A540" w:rsidR="00B363D7" w:rsidRDefault="00B363D7" w:rsidP="00B363D7">
            <w:pPr>
              <w:pStyle w:val="ListParagraph"/>
              <w:numPr>
                <w:ilvl w:val="0"/>
                <w:numId w:val="9"/>
              </w:numPr>
              <w:rPr>
                <w:rFonts w:ascii="Verdana" w:hAnsi="Verdana"/>
                <w:sz w:val="24"/>
                <w:szCs w:val="24"/>
              </w:rPr>
            </w:pPr>
            <w:r w:rsidRPr="00F1D3DD">
              <w:rPr>
                <w:rFonts w:ascii="Verdana" w:hAnsi="Verdana"/>
                <w:sz w:val="24"/>
                <w:szCs w:val="24"/>
              </w:rPr>
              <w:t>Introduce single letter sounds.</w:t>
            </w:r>
          </w:p>
          <w:p w14:paraId="79930F48" w14:textId="77777777" w:rsidR="00B363D7" w:rsidRDefault="00B363D7" w:rsidP="00B363D7">
            <w:pPr>
              <w:pStyle w:val="ListParagraph"/>
              <w:numPr>
                <w:ilvl w:val="0"/>
                <w:numId w:val="9"/>
              </w:numPr>
              <w:rPr>
                <w:rFonts w:ascii="Verdana" w:hAnsi="Verdana"/>
                <w:sz w:val="24"/>
                <w:szCs w:val="24"/>
              </w:rPr>
            </w:pPr>
            <w:r w:rsidRPr="00F1D3DD">
              <w:rPr>
                <w:rFonts w:ascii="Verdana" w:hAnsi="Verdana"/>
                <w:sz w:val="24"/>
                <w:szCs w:val="24"/>
              </w:rPr>
              <w:t>Trace letters in names.</w:t>
            </w:r>
          </w:p>
          <w:p w14:paraId="513B1664" w14:textId="10F00A9E" w:rsidR="00B363D7" w:rsidRPr="003944DB" w:rsidRDefault="003944DB" w:rsidP="003944DB">
            <w:pPr>
              <w:pStyle w:val="ListParagraph"/>
              <w:numPr>
                <w:ilvl w:val="0"/>
                <w:numId w:val="9"/>
              </w:numPr>
              <w:rPr>
                <w:rFonts w:ascii="Verdana" w:hAnsi="Verdana"/>
                <w:color w:val="000000" w:themeColor="text1"/>
                <w:sz w:val="24"/>
                <w:szCs w:val="24"/>
              </w:rPr>
            </w:pPr>
            <w:r w:rsidRPr="003944DB">
              <w:rPr>
                <w:rFonts w:ascii="Verdana" w:eastAsia="Verdana" w:hAnsi="Verdana" w:cs="Verdana"/>
                <w:sz w:val="24"/>
                <w:szCs w:val="24"/>
              </w:rPr>
              <w:t xml:space="preserve">Continue to deliver daily ‘finger gym’ with focused activities aimed at developing fine motor skills. </w:t>
            </w:r>
          </w:p>
          <w:p w14:paraId="463F29E8" w14:textId="1E523515" w:rsidR="00B363D7" w:rsidRPr="003944DB" w:rsidRDefault="00B363D7" w:rsidP="00B363D7">
            <w:pPr>
              <w:pStyle w:val="ListParagraph"/>
              <w:numPr>
                <w:ilvl w:val="0"/>
                <w:numId w:val="9"/>
              </w:numPr>
              <w:rPr>
                <w:rFonts w:ascii="Verdana" w:hAnsi="Verdana"/>
                <w:color w:val="000000" w:themeColor="text1"/>
                <w:sz w:val="24"/>
                <w:szCs w:val="24"/>
              </w:rPr>
            </w:pPr>
            <w:r w:rsidRPr="003944DB">
              <w:rPr>
                <w:rFonts w:ascii="Verdana" w:hAnsi="Verdana"/>
                <w:color w:val="000000" w:themeColor="text1"/>
                <w:sz w:val="24"/>
                <w:szCs w:val="24"/>
              </w:rPr>
              <w:t>Listening games to hear the initial sounds in words.</w:t>
            </w:r>
          </w:p>
          <w:p w14:paraId="21339F80" w14:textId="558BD352" w:rsidR="00B363D7" w:rsidRPr="003944DB" w:rsidRDefault="003944DB" w:rsidP="00B363D7">
            <w:pPr>
              <w:pStyle w:val="ListParagraph"/>
              <w:numPr>
                <w:ilvl w:val="0"/>
                <w:numId w:val="9"/>
              </w:numPr>
              <w:rPr>
                <w:rFonts w:ascii="Verdana" w:hAnsi="Verdana"/>
                <w:color w:val="000000" w:themeColor="text1"/>
                <w:sz w:val="24"/>
                <w:szCs w:val="24"/>
              </w:rPr>
            </w:pPr>
            <w:r>
              <w:rPr>
                <w:rFonts w:ascii="Verdana" w:hAnsi="Verdana"/>
                <w:color w:val="000000" w:themeColor="text1"/>
                <w:sz w:val="24"/>
                <w:szCs w:val="24"/>
              </w:rPr>
              <w:t>Focus groups modelling how to w</w:t>
            </w:r>
            <w:r w:rsidR="00B363D7" w:rsidRPr="003944DB">
              <w:rPr>
                <w:rFonts w:ascii="Verdana" w:hAnsi="Verdana"/>
                <w:color w:val="000000" w:themeColor="text1"/>
                <w:sz w:val="24"/>
                <w:szCs w:val="24"/>
              </w:rPr>
              <w:t>rite labels</w:t>
            </w:r>
            <w:r>
              <w:rPr>
                <w:rFonts w:ascii="Verdana" w:hAnsi="Verdana"/>
                <w:color w:val="000000" w:themeColor="text1"/>
                <w:sz w:val="24"/>
                <w:szCs w:val="24"/>
              </w:rPr>
              <w:t xml:space="preserve"> and </w:t>
            </w:r>
            <w:r w:rsidR="00B363D7" w:rsidRPr="003944DB">
              <w:rPr>
                <w:rFonts w:ascii="Verdana" w:hAnsi="Verdana"/>
                <w:color w:val="000000" w:themeColor="text1"/>
                <w:sz w:val="24"/>
                <w:szCs w:val="24"/>
              </w:rPr>
              <w:t>captions</w:t>
            </w:r>
            <w:r>
              <w:rPr>
                <w:rFonts w:ascii="Verdana" w:hAnsi="Verdana"/>
                <w:color w:val="000000" w:themeColor="text1"/>
                <w:sz w:val="24"/>
                <w:szCs w:val="24"/>
              </w:rPr>
              <w:t xml:space="preserve"> for children who are developmentally ready</w:t>
            </w:r>
            <w:r w:rsidR="00B363D7" w:rsidRPr="003944DB">
              <w:rPr>
                <w:rFonts w:ascii="Verdana" w:hAnsi="Verdana"/>
                <w:color w:val="000000" w:themeColor="text1"/>
                <w:sz w:val="24"/>
                <w:szCs w:val="24"/>
              </w:rPr>
              <w:t xml:space="preserve">. </w:t>
            </w:r>
          </w:p>
          <w:p w14:paraId="6768722C" w14:textId="7262C91E" w:rsidR="00B363D7" w:rsidRPr="003944DB" w:rsidRDefault="00B363D7" w:rsidP="00B363D7">
            <w:pPr>
              <w:pStyle w:val="ListParagraph"/>
              <w:numPr>
                <w:ilvl w:val="0"/>
                <w:numId w:val="9"/>
              </w:numPr>
              <w:rPr>
                <w:color w:val="000000" w:themeColor="text1"/>
                <w:sz w:val="24"/>
                <w:szCs w:val="24"/>
              </w:rPr>
            </w:pPr>
            <w:r w:rsidRPr="003944DB">
              <w:rPr>
                <w:rFonts w:ascii="Verdana" w:hAnsi="Verdana"/>
                <w:color w:val="000000" w:themeColor="text1"/>
                <w:sz w:val="24"/>
                <w:szCs w:val="24"/>
              </w:rPr>
              <w:t>Begin to form letters correctly.</w:t>
            </w:r>
          </w:p>
          <w:p w14:paraId="3A0FF5F2" w14:textId="77777777" w:rsidR="00B363D7" w:rsidRPr="0096511C" w:rsidRDefault="00B363D7" w:rsidP="00B363D7">
            <w:pPr>
              <w:pStyle w:val="ListParagraph"/>
              <w:ind w:left="885"/>
              <w:rPr>
                <w:rFonts w:ascii="Verdana" w:hAnsi="Verdana"/>
                <w:sz w:val="24"/>
                <w:szCs w:val="24"/>
              </w:rPr>
            </w:pPr>
          </w:p>
        </w:tc>
        <w:tc>
          <w:tcPr>
            <w:tcW w:w="6095" w:type="dxa"/>
          </w:tcPr>
          <w:tbl>
            <w:tblPr>
              <w:tblStyle w:val="TableGrid"/>
              <w:tblpPr w:leftFromText="180" w:rightFromText="180" w:horzAnchor="margin" w:tblpY="936"/>
              <w:tblW w:w="0" w:type="auto"/>
              <w:tblLayout w:type="fixed"/>
              <w:tblLook w:val="04A0" w:firstRow="1" w:lastRow="0" w:firstColumn="1" w:lastColumn="0" w:noHBand="0" w:noVBand="1"/>
            </w:tblPr>
            <w:tblGrid>
              <w:gridCol w:w="5812"/>
            </w:tblGrid>
            <w:tr w:rsidR="00B363D7" w:rsidRPr="00CF35A8" w14:paraId="2BDE6A6D" w14:textId="77777777" w:rsidTr="00F1D3DD">
              <w:tc>
                <w:tcPr>
                  <w:tcW w:w="5812" w:type="dxa"/>
                </w:tcPr>
                <w:tbl>
                  <w:tblPr>
                    <w:tblStyle w:val="TableGrid"/>
                    <w:tblpPr w:leftFromText="180" w:rightFromText="180" w:vertAnchor="page" w:horzAnchor="margin" w:tblpY="1"/>
                    <w:tblOverlap w:val="never"/>
                    <w:tblW w:w="5812" w:type="dxa"/>
                    <w:tblLayout w:type="fixed"/>
                    <w:tblLook w:val="04A0" w:firstRow="1" w:lastRow="0" w:firstColumn="1" w:lastColumn="0" w:noHBand="0" w:noVBand="1"/>
                  </w:tblPr>
                  <w:tblGrid>
                    <w:gridCol w:w="5812"/>
                  </w:tblGrid>
                  <w:tr w:rsidR="00B363D7" w:rsidRPr="0099776A" w14:paraId="6634EED1" w14:textId="77777777" w:rsidTr="00F1D3DD">
                    <w:trPr>
                      <w:trHeight w:val="6511"/>
                    </w:trPr>
                    <w:tc>
                      <w:tcPr>
                        <w:tcW w:w="5812" w:type="dxa"/>
                      </w:tcPr>
                      <w:p w14:paraId="2758AD67" w14:textId="2ECC173E" w:rsidR="00B363D7" w:rsidRPr="007D3945" w:rsidRDefault="00B363D7" w:rsidP="00B363D7">
                        <w:pPr>
                          <w:pStyle w:val="ListParagraph"/>
                          <w:numPr>
                            <w:ilvl w:val="0"/>
                            <w:numId w:val="9"/>
                          </w:numPr>
                          <w:rPr>
                            <w:sz w:val="24"/>
                            <w:szCs w:val="24"/>
                          </w:rPr>
                        </w:pPr>
                        <w:r w:rsidRPr="00F1D3DD">
                          <w:rPr>
                            <w:rFonts w:ascii="Verdana" w:hAnsi="Verdana"/>
                            <w:sz w:val="24"/>
                            <w:szCs w:val="24"/>
                          </w:rPr>
                          <w:t xml:space="preserve">Continue to focus on the variety of different activities needed to develop muscles in shoulders, arms. </w:t>
                        </w:r>
                      </w:p>
                      <w:p w14:paraId="1E1DB53E" w14:textId="77777777" w:rsidR="00B363D7" w:rsidRDefault="00B363D7" w:rsidP="00B363D7">
                        <w:pPr>
                          <w:pStyle w:val="ListParagraph"/>
                          <w:numPr>
                            <w:ilvl w:val="0"/>
                            <w:numId w:val="5"/>
                          </w:numPr>
                          <w:rPr>
                            <w:rFonts w:ascii="Verdana" w:hAnsi="Verdana"/>
                            <w:sz w:val="24"/>
                            <w:szCs w:val="28"/>
                          </w:rPr>
                        </w:pPr>
                        <w:r w:rsidRPr="007D3945">
                          <w:rPr>
                            <w:rFonts w:ascii="Verdana" w:hAnsi="Verdana"/>
                            <w:sz w:val="24"/>
                            <w:szCs w:val="28"/>
                          </w:rPr>
                          <w:t>Use Squiggle As You Wiggle for children to copy large movements and make marks on paper with one-handed tools daily.</w:t>
                        </w:r>
                      </w:p>
                      <w:p w14:paraId="75C80960" w14:textId="507AC54D" w:rsidR="00B363D7" w:rsidRDefault="00B363D7" w:rsidP="00B363D7">
                        <w:pPr>
                          <w:pStyle w:val="ListParagraph"/>
                          <w:numPr>
                            <w:ilvl w:val="0"/>
                            <w:numId w:val="5"/>
                          </w:numPr>
                          <w:rPr>
                            <w:rFonts w:ascii="Verdana" w:hAnsi="Verdana"/>
                            <w:sz w:val="24"/>
                            <w:szCs w:val="28"/>
                          </w:rPr>
                        </w:pPr>
                        <w:r>
                          <w:rPr>
                            <w:rFonts w:ascii="Verdana" w:hAnsi="Verdana"/>
                            <w:sz w:val="24"/>
                            <w:szCs w:val="28"/>
                          </w:rPr>
                          <w:t>Use dough disco to practise finger strength.</w:t>
                        </w:r>
                        <w:r w:rsidR="0006182B" w:rsidRPr="003944DB">
                          <w:rPr>
                            <w:rFonts w:ascii="Verdana" w:eastAsia="Verdana" w:hAnsi="Verdana" w:cs="Verdana"/>
                            <w:sz w:val="24"/>
                            <w:szCs w:val="24"/>
                          </w:rPr>
                          <w:t xml:space="preserve"> </w:t>
                        </w:r>
                        <w:r w:rsidR="0006182B" w:rsidRPr="003944DB">
                          <w:rPr>
                            <w:rFonts w:ascii="Verdana" w:eastAsia="Verdana" w:hAnsi="Verdana" w:cs="Verdana"/>
                            <w:sz w:val="24"/>
                            <w:szCs w:val="24"/>
                          </w:rPr>
                          <w:t>During this</w:t>
                        </w:r>
                        <w:r w:rsidR="0006182B">
                          <w:rPr>
                            <w:rFonts w:ascii="Verdana" w:eastAsia="Verdana" w:hAnsi="Verdana" w:cs="Verdana"/>
                            <w:sz w:val="24"/>
                            <w:szCs w:val="24"/>
                          </w:rPr>
                          <w:t xml:space="preserve"> time an adult will lead a session</w:t>
                        </w:r>
                        <w:r w:rsidR="0006182B" w:rsidRPr="003944DB">
                          <w:rPr>
                            <w:rFonts w:ascii="Verdana" w:eastAsia="Verdana" w:hAnsi="Verdana" w:cs="Verdana"/>
                            <w:sz w:val="24"/>
                            <w:szCs w:val="24"/>
                          </w:rPr>
                          <w:t xml:space="preserve"> with children who are assessed at using a grab hold pencil grip.</w:t>
                        </w:r>
                      </w:p>
                      <w:p w14:paraId="63F8EBFC" w14:textId="77777777" w:rsidR="00B363D7" w:rsidRDefault="00B363D7" w:rsidP="00B363D7">
                        <w:pPr>
                          <w:pStyle w:val="ListParagraph"/>
                          <w:numPr>
                            <w:ilvl w:val="0"/>
                            <w:numId w:val="5"/>
                          </w:numPr>
                          <w:rPr>
                            <w:sz w:val="24"/>
                            <w:szCs w:val="24"/>
                          </w:rPr>
                        </w:pPr>
                        <w:r w:rsidRPr="00F1D3DD">
                          <w:rPr>
                            <w:rFonts w:ascii="Verdana" w:hAnsi="Verdana"/>
                            <w:sz w:val="24"/>
                            <w:szCs w:val="24"/>
                          </w:rPr>
                          <w:t xml:space="preserve">Use objects to differentiate beginning sounds of words. </w:t>
                        </w:r>
                      </w:p>
                      <w:p w14:paraId="75593EA7" w14:textId="77777777" w:rsidR="00B363D7" w:rsidRDefault="00B363D7" w:rsidP="00B363D7">
                        <w:pPr>
                          <w:pStyle w:val="ListParagraph"/>
                          <w:numPr>
                            <w:ilvl w:val="0"/>
                            <w:numId w:val="5"/>
                          </w:numPr>
                          <w:rPr>
                            <w:sz w:val="24"/>
                            <w:szCs w:val="24"/>
                          </w:rPr>
                        </w:pPr>
                        <w:r w:rsidRPr="00F1D3DD">
                          <w:rPr>
                            <w:rFonts w:ascii="Verdana" w:hAnsi="Verdana"/>
                            <w:sz w:val="24"/>
                            <w:szCs w:val="24"/>
                          </w:rPr>
                          <w:t>Fred Fingers for spelling…Say it several times, wave with pinching fingers, how many sounds, hide them then show me, agree. MTYT pinch the sounds on fingers, write.</w:t>
                        </w:r>
                      </w:p>
                      <w:p w14:paraId="35B19AA1" w14:textId="77777777" w:rsidR="00B363D7" w:rsidRPr="002356BF" w:rsidRDefault="00B363D7" w:rsidP="00B363D7">
                        <w:pPr>
                          <w:pStyle w:val="ListParagraph"/>
                          <w:numPr>
                            <w:ilvl w:val="0"/>
                            <w:numId w:val="5"/>
                          </w:numPr>
                          <w:rPr>
                            <w:sz w:val="24"/>
                            <w:szCs w:val="24"/>
                          </w:rPr>
                        </w:pPr>
                        <w:r w:rsidRPr="00F1D3DD">
                          <w:rPr>
                            <w:rFonts w:ascii="Verdana" w:hAnsi="Verdana"/>
                            <w:sz w:val="24"/>
                            <w:szCs w:val="24"/>
                          </w:rPr>
                          <w:t>Use cubes and other games to segment sounds in words.</w:t>
                        </w:r>
                      </w:p>
                      <w:p w14:paraId="61829076" w14:textId="77777777" w:rsidR="00B363D7" w:rsidRDefault="00B363D7" w:rsidP="00B363D7">
                        <w:pPr>
                          <w:pStyle w:val="ListParagraph"/>
                          <w:rPr>
                            <w:rFonts w:ascii="Verdana" w:hAnsi="Verdana"/>
                            <w:sz w:val="24"/>
                            <w:szCs w:val="24"/>
                          </w:rPr>
                        </w:pPr>
                      </w:p>
                      <w:p w14:paraId="6468BC92" w14:textId="500C21A1" w:rsidR="00B363D7" w:rsidRDefault="00B363D7" w:rsidP="00B363D7">
                        <w:pPr>
                          <w:pStyle w:val="ListParagraph"/>
                          <w:numPr>
                            <w:ilvl w:val="0"/>
                            <w:numId w:val="5"/>
                          </w:numPr>
                          <w:rPr>
                            <w:sz w:val="24"/>
                            <w:szCs w:val="24"/>
                          </w:rPr>
                        </w:pPr>
                        <w:r w:rsidRPr="00F1D3DD">
                          <w:rPr>
                            <w:rFonts w:ascii="Verdana" w:eastAsia="Verdana" w:hAnsi="Verdana" w:cs="Verdana"/>
                            <w:sz w:val="24"/>
                            <w:szCs w:val="24"/>
                          </w:rPr>
                          <w:t xml:space="preserve">Write down things children say to support their developing understanding that what they say can be written down and then read and understood by someone else. Encourage parents to do this as well. </w:t>
                        </w:r>
                      </w:p>
                      <w:p w14:paraId="37329299" w14:textId="1325BC08" w:rsidR="00B363D7" w:rsidRDefault="00B363D7" w:rsidP="00B363D7">
                        <w:pPr>
                          <w:pStyle w:val="ListParagraph"/>
                          <w:numPr>
                            <w:ilvl w:val="0"/>
                            <w:numId w:val="5"/>
                          </w:numPr>
                          <w:rPr>
                            <w:sz w:val="24"/>
                            <w:szCs w:val="24"/>
                          </w:rPr>
                        </w:pPr>
                        <w:r w:rsidRPr="00F1D3DD">
                          <w:rPr>
                            <w:rFonts w:ascii="Verdana" w:eastAsia="Verdana" w:hAnsi="Verdana" w:cs="Verdana"/>
                            <w:sz w:val="24"/>
                            <w:szCs w:val="24"/>
                          </w:rPr>
                          <w:lastRenderedPageBreak/>
                          <w:t xml:space="preserve">Model writing for a purpose with the children’s help, e.g. a shopping list, message for parents, or reminder for ourselves. </w:t>
                        </w:r>
                      </w:p>
                      <w:p w14:paraId="36B5160D" w14:textId="5DAE0EE1" w:rsidR="00B363D7" w:rsidRDefault="00B363D7" w:rsidP="00B363D7">
                        <w:pPr>
                          <w:pStyle w:val="ListParagraph"/>
                          <w:numPr>
                            <w:ilvl w:val="0"/>
                            <w:numId w:val="5"/>
                          </w:numPr>
                          <w:rPr>
                            <w:sz w:val="24"/>
                            <w:szCs w:val="24"/>
                          </w:rPr>
                        </w:pPr>
                        <w:r w:rsidRPr="00F1D3DD">
                          <w:rPr>
                            <w:rFonts w:ascii="Verdana" w:eastAsia="Verdana" w:hAnsi="Verdana" w:cs="Verdana"/>
                            <w:sz w:val="24"/>
                            <w:szCs w:val="24"/>
                          </w:rPr>
                          <w:t xml:space="preserve">Model writing poems and short stories with the children’s help, writing down ideas suggested by the children. </w:t>
                        </w:r>
                      </w:p>
                      <w:p w14:paraId="1646AAA3" w14:textId="3FD8D924" w:rsidR="00B363D7" w:rsidRDefault="00B363D7" w:rsidP="00B363D7">
                        <w:pPr>
                          <w:pStyle w:val="ListParagraph"/>
                          <w:numPr>
                            <w:ilvl w:val="0"/>
                            <w:numId w:val="5"/>
                          </w:numPr>
                          <w:rPr>
                            <w:sz w:val="24"/>
                            <w:szCs w:val="24"/>
                          </w:rPr>
                        </w:pPr>
                        <w:r w:rsidRPr="00F1D3DD">
                          <w:rPr>
                            <w:rFonts w:ascii="Verdana" w:eastAsia="Verdana" w:hAnsi="Verdana" w:cs="Verdana"/>
                            <w:sz w:val="24"/>
                            <w:szCs w:val="24"/>
                          </w:rPr>
                          <w:t xml:space="preserve">Provide activities during which children will experiment with writing, for example, leaving a message using their own phonic knowledge. </w:t>
                        </w:r>
                      </w:p>
                      <w:p w14:paraId="512301BB" w14:textId="66D12319" w:rsidR="00B363D7" w:rsidRDefault="00B363D7" w:rsidP="00B363D7">
                        <w:pPr>
                          <w:pStyle w:val="ListParagraph"/>
                          <w:numPr>
                            <w:ilvl w:val="0"/>
                            <w:numId w:val="5"/>
                          </w:numPr>
                          <w:rPr>
                            <w:sz w:val="24"/>
                            <w:szCs w:val="24"/>
                          </w:rPr>
                        </w:pPr>
                        <w:r w:rsidRPr="00F1D3DD">
                          <w:rPr>
                            <w:rFonts w:ascii="Verdana" w:eastAsia="Verdana" w:hAnsi="Verdana" w:cs="Verdana"/>
                            <w:sz w:val="24"/>
                            <w:szCs w:val="24"/>
                          </w:rPr>
                          <w:t>Include opportunities for writing during role-play and other activities.</w:t>
                        </w:r>
                      </w:p>
                      <w:p w14:paraId="17AD93B2" w14:textId="61AEA6EA" w:rsidR="00B363D7" w:rsidRPr="002356BF" w:rsidRDefault="00B363D7" w:rsidP="00B363D7">
                        <w:pPr>
                          <w:pStyle w:val="ListParagraph"/>
                          <w:numPr>
                            <w:ilvl w:val="0"/>
                            <w:numId w:val="5"/>
                          </w:numPr>
                          <w:rPr>
                            <w:rFonts w:ascii="Verdana" w:hAnsi="Verdana"/>
                            <w:sz w:val="24"/>
                            <w:szCs w:val="24"/>
                          </w:rPr>
                        </w:pPr>
                        <w:r w:rsidRPr="00F1D3DD">
                          <w:rPr>
                            <w:rFonts w:ascii="Verdana" w:hAnsi="Verdana"/>
                            <w:sz w:val="24"/>
                            <w:szCs w:val="24"/>
                          </w:rPr>
                          <w:t xml:space="preserve">Use the Read, Write </w:t>
                        </w:r>
                        <w:proofErr w:type="spellStart"/>
                        <w:r w:rsidRPr="00F1D3DD">
                          <w:rPr>
                            <w:rFonts w:ascii="Verdana" w:hAnsi="Verdana"/>
                            <w:sz w:val="24"/>
                            <w:szCs w:val="24"/>
                          </w:rPr>
                          <w:t>Inc</w:t>
                        </w:r>
                        <w:proofErr w:type="spellEnd"/>
                        <w:r w:rsidRPr="00F1D3DD">
                          <w:rPr>
                            <w:rFonts w:ascii="Verdana" w:hAnsi="Verdana"/>
                            <w:sz w:val="24"/>
                            <w:szCs w:val="24"/>
                          </w:rPr>
                          <w:t xml:space="preserve"> approach to introduce single letter sounds.</w:t>
                        </w:r>
                      </w:p>
                      <w:p w14:paraId="0DE4B5B7" w14:textId="27804501" w:rsidR="00B363D7" w:rsidRPr="002356BF" w:rsidRDefault="00B363D7" w:rsidP="00B363D7">
                        <w:pPr>
                          <w:pStyle w:val="ListParagraph"/>
                          <w:numPr>
                            <w:ilvl w:val="0"/>
                            <w:numId w:val="5"/>
                          </w:numPr>
                          <w:rPr>
                            <w:rFonts w:ascii="Verdana" w:hAnsi="Verdana"/>
                            <w:sz w:val="24"/>
                            <w:szCs w:val="24"/>
                          </w:rPr>
                        </w:pPr>
                        <w:r w:rsidRPr="00F1D3DD">
                          <w:rPr>
                            <w:rFonts w:ascii="Verdana" w:hAnsi="Verdana"/>
                            <w:sz w:val="24"/>
                            <w:szCs w:val="24"/>
                          </w:rPr>
                          <w:t xml:space="preserve">Model correct letter formation for children to follow in the air, on their hands. When modelling writing make sure to: model the cursive style and talk through the Read, Write, </w:t>
                        </w:r>
                        <w:proofErr w:type="spellStart"/>
                        <w:r w:rsidRPr="00F1D3DD">
                          <w:rPr>
                            <w:rFonts w:ascii="Verdana" w:hAnsi="Verdana"/>
                            <w:sz w:val="24"/>
                            <w:szCs w:val="24"/>
                          </w:rPr>
                          <w:t>Inc</w:t>
                        </w:r>
                        <w:proofErr w:type="spellEnd"/>
                        <w:r w:rsidRPr="00F1D3DD">
                          <w:rPr>
                            <w:rFonts w:ascii="Verdana" w:hAnsi="Verdana"/>
                            <w:sz w:val="24"/>
                            <w:szCs w:val="24"/>
                          </w:rPr>
                          <w:t xml:space="preserve"> saying.</w:t>
                        </w:r>
                      </w:p>
                      <w:p w14:paraId="3DC92867" w14:textId="77777777" w:rsidR="00B363D7" w:rsidRPr="0005024E" w:rsidRDefault="00B363D7" w:rsidP="00B363D7">
                        <w:pPr>
                          <w:pStyle w:val="ListParagraph"/>
                          <w:numPr>
                            <w:ilvl w:val="0"/>
                            <w:numId w:val="5"/>
                          </w:numPr>
                          <w:rPr>
                            <w:rFonts w:ascii="Verdana" w:hAnsi="Verdana"/>
                            <w:sz w:val="24"/>
                            <w:szCs w:val="24"/>
                          </w:rPr>
                        </w:pPr>
                        <w:r w:rsidRPr="00F1D3DD">
                          <w:rPr>
                            <w:rFonts w:ascii="Verdana" w:hAnsi="Verdana"/>
                            <w:sz w:val="24"/>
                            <w:szCs w:val="24"/>
                          </w:rPr>
                          <w:t>Writing will be mainly tracing single letter shapes and attempting own.</w:t>
                        </w:r>
                      </w:p>
                      <w:p w14:paraId="4943BFB4" w14:textId="7C5124F5" w:rsidR="00B363D7" w:rsidRDefault="00B363D7" w:rsidP="00B363D7">
                        <w:pPr>
                          <w:pStyle w:val="ListParagraph"/>
                          <w:numPr>
                            <w:ilvl w:val="0"/>
                            <w:numId w:val="3"/>
                          </w:numPr>
                          <w:rPr>
                            <w:sz w:val="24"/>
                            <w:szCs w:val="24"/>
                          </w:rPr>
                        </w:pPr>
                        <w:r w:rsidRPr="00F1D3DD">
                          <w:rPr>
                            <w:rFonts w:ascii="Verdana" w:eastAsia="Verdana" w:hAnsi="Verdana" w:cs="Verdana"/>
                            <w:sz w:val="24"/>
                            <w:szCs w:val="24"/>
                          </w:rPr>
                          <w:t>Support children in recognising and writing their own names.</w:t>
                        </w:r>
                      </w:p>
                      <w:p w14:paraId="66204FF1" w14:textId="77777777" w:rsidR="00B363D7" w:rsidRDefault="00B363D7" w:rsidP="00B363D7">
                        <w:pPr>
                          <w:pStyle w:val="ListParagraph"/>
                          <w:rPr>
                            <w:rFonts w:ascii="Verdana" w:hAnsi="Verdana"/>
                            <w:sz w:val="24"/>
                            <w:szCs w:val="24"/>
                          </w:rPr>
                        </w:pPr>
                      </w:p>
                      <w:p w14:paraId="2DBF0D7D" w14:textId="77777777" w:rsidR="00B363D7" w:rsidRPr="0099776A" w:rsidRDefault="00B363D7" w:rsidP="00B363D7">
                        <w:pPr>
                          <w:pStyle w:val="ListParagraph"/>
                          <w:rPr>
                            <w:rFonts w:ascii="Verdana" w:hAnsi="Verdana"/>
                            <w:color w:val="0070C0"/>
                            <w:sz w:val="24"/>
                            <w:szCs w:val="24"/>
                          </w:rPr>
                        </w:pPr>
                      </w:p>
                      <w:p w14:paraId="6B62F1B3" w14:textId="77777777" w:rsidR="00B363D7" w:rsidRPr="0099776A" w:rsidRDefault="00B363D7" w:rsidP="00B363D7">
                        <w:pPr>
                          <w:pStyle w:val="ListParagraph"/>
                          <w:rPr>
                            <w:rFonts w:ascii="Verdana" w:hAnsi="Verdana"/>
                            <w:color w:val="0070C0"/>
                            <w:sz w:val="24"/>
                            <w:szCs w:val="24"/>
                          </w:rPr>
                        </w:pPr>
                      </w:p>
                      <w:p w14:paraId="02F2C34E" w14:textId="77777777" w:rsidR="00B363D7" w:rsidRPr="0099776A" w:rsidRDefault="00B363D7" w:rsidP="00B363D7">
                        <w:pPr>
                          <w:pStyle w:val="ListParagraph"/>
                          <w:rPr>
                            <w:rFonts w:ascii="Verdana" w:hAnsi="Verdana"/>
                            <w:sz w:val="24"/>
                            <w:szCs w:val="24"/>
                          </w:rPr>
                        </w:pPr>
                      </w:p>
                    </w:tc>
                  </w:tr>
                </w:tbl>
                <w:p w14:paraId="680A4E5D" w14:textId="63E29520" w:rsidR="00B363D7" w:rsidRPr="00CF35A8" w:rsidRDefault="00B363D7" w:rsidP="00B363D7">
                  <w:pPr>
                    <w:rPr>
                      <w:rFonts w:ascii="Verdana" w:hAnsi="Verdana"/>
                      <w:sz w:val="24"/>
                      <w:szCs w:val="24"/>
                    </w:rPr>
                  </w:pPr>
                </w:p>
              </w:tc>
            </w:tr>
          </w:tbl>
          <w:p w14:paraId="296FEF7D" w14:textId="62149B3A" w:rsidR="00B363D7" w:rsidRPr="001C0D42" w:rsidRDefault="00B363D7" w:rsidP="00B363D7">
            <w:pPr>
              <w:rPr>
                <w:rFonts w:ascii="Verdana" w:hAnsi="Verdana"/>
                <w:sz w:val="24"/>
                <w:szCs w:val="24"/>
              </w:rPr>
            </w:pPr>
          </w:p>
        </w:tc>
      </w:tr>
      <w:tr w:rsidR="00B363D7" w14:paraId="2755F1A8" w14:textId="77777777" w:rsidTr="1A339D14">
        <w:tc>
          <w:tcPr>
            <w:tcW w:w="1696" w:type="dxa"/>
          </w:tcPr>
          <w:p w14:paraId="13433A49" w14:textId="77777777" w:rsidR="00B363D7" w:rsidRDefault="00B363D7" w:rsidP="00B363D7">
            <w:pPr>
              <w:rPr>
                <w:rFonts w:ascii="Verdana" w:hAnsi="Verdana"/>
                <w:sz w:val="28"/>
                <w:szCs w:val="28"/>
              </w:rPr>
            </w:pPr>
            <w:r w:rsidRPr="000118A0">
              <w:rPr>
                <w:rFonts w:ascii="Verdana" w:hAnsi="Verdana"/>
                <w:sz w:val="24"/>
                <w:szCs w:val="24"/>
              </w:rPr>
              <w:lastRenderedPageBreak/>
              <w:t xml:space="preserve">Ongoing </w:t>
            </w:r>
            <w:r>
              <w:rPr>
                <w:rFonts w:ascii="Verdana" w:hAnsi="Verdana"/>
                <w:sz w:val="24"/>
                <w:szCs w:val="24"/>
              </w:rPr>
              <w:t>during</w:t>
            </w:r>
            <w:r w:rsidRPr="000118A0">
              <w:rPr>
                <w:rFonts w:ascii="Verdana" w:hAnsi="Verdana"/>
                <w:sz w:val="24"/>
                <w:szCs w:val="24"/>
              </w:rPr>
              <w:t xml:space="preserve"> the year</w:t>
            </w:r>
            <w:r>
              <w:rPr>
                <w:rFonts w:ascii="Verdana" w:hAnsi="Verdana"/>
                <w:sz w:val="28"/>
                <w:szCs w:val="28"/>
              </w:rPr>
              <w:t>:</w:t>
            </w:r>
          </w:p>
        </w:tc>
        <w:tc>
          <w:tcPr>
            <w:tcW w:w="1701" w:type="dxa"/>
          </w:tcPr>
          <w:p w14:paraId="7194DBDC" w14:textId="77777777" w:rsidR="00B363D7" w:rsidRPr="00016914" w:rsidRDefault="00B363D7" w:rsidP="00B363D7">
            <w:pPr>
              <w:pStyle w:val="TableStyle2"/>
              <w:rPr>
                <w:rFonts w:ascii="Verdana" w:hAnsi="Verdana"/>
                <w:sz w:val="24"/>
                <w:szCs w:val="24"/>
                <w:u w:val="single"/>
                <w:lang w:val="en-US"/>
              </w:rPr>
            </w:pPr>
          </w:p>
        </w:tc>
        <w:tc>
          <w:tcPr>
            <w:tcW w:w="2268" w:type="dxa"/>
          </w:tcPr>
          <w:p w14:paraId="769D0D3C" w14:textId="77777777" w:rsidR="00B363D7" w:rsidRPr="00016914" w:rsidRDefault="00B363D7" w:rsidP="00B363D7">
            <w:pPr>
              <w:pStyle w:val="TableStyle2"/>
              <w:rPr>
                <w:rFonts w:ascii="Verdana" w:hAnsi="Verdana"/>
                <w:sz w:val="24"/>
                <w:szCs w:val="24"/>
                <w:u w:val="single"/>
                <w:lang w:val="en-US"/>
              </w:rPr>
            </w:pPr>
          </w:p>
        </w:tc>
        <w:tc>
          <w:tcPr>
            <w:tcW w:w="4820" w:type="dxa"/>
          </w:tcPr>
          <w:p w14:paraId="54CD245A" w14:textId="77777777" w:rsidR="00B363D7" w:rsidRPr="00016914" w:rsidRDefault="00B363D7" w:rsidP="00B363D7">
            <w:pPr>
              <w:pStyle w:val="TableStyle2"/>
              <w:rPr>
                <w:rFonts w:ascii="Verdana" w:hAnsi="Verdana"/>
                <w:sz w:val="24"/>
                <w:szCs w:val="24"/>
                <w:lang w:val="en-US"/>
              </w:rPr>
            </w:pPr>
          </w:p>
        </w:tc>
        <w:tc>
          <w:tcPr>
            <w:tcW w:w="5528" w:type="dxa"/>
          </w:tcPr>
          <w:p w14:paraId="1231BE67" w14:textId="77777777" w:rsidR="00B363D7" w:rsidRPr="00016914" w:rsidRDefault="00B363D7" w:rsidP="00B363D7">
            <w:pPr>
              <w:pStyle w:val="TableStyle2"/>
              <w:rPr>
                <w:rFonts w:ascii="Verdana" w:hAnsi="Verdana"/>
                <w:sz w:val="24"/>
                <w:szCs w:val="24"/>
                <w:u w:val="single"/>
                <w:lang w:val="en-US"/>
              </w:rPr>
            </w:pPr>
          </w:p>
        </w:tc>
        <w:tc>
          <w:tcPr>
            <w:tcW w:w="6095" w:type="dxa"/>
          </w:tcPr>
          <w:p w14:paraId="36FEB5B0" w14:textId="77777777" w:rsidR="00B363D7" w:rsidRPr="00016914" w:rsidRDefault="00B363D7" w:rsidP="00B363D7">
            <w:pPr>
              <w:pStyle w:val="TableStyle2"/>
              <w:rPr>
                <w:rFonts w:ascii="Verdana" w:hAnsi="Verdana"/>
                <w:sz w:val="24"/>
                <w:szCs w:val="24"/>
                <w:u w:val="single"/>
                <w:lang w:val="en-US"/>
              </w:rPr>
            </w:pPr>
          </w:p>
        </w:tc>
      </w:tr>
    </w:tbl>
    <w:p w14:paraId="30D7AA69" w14:textId="77777777" w:rsidR="00755548" w:rsidRDefault="00755548"/>
    <w:sectPr w:rsidR="00755548" w:rsidSect="0074133A">
      <w:headerReference w:type="even" r:id="rId10"/>
      <w:headerReference w:type="default" r:id="rId11"/>
      <w:footerReference w:type="even" r:id="rId12"/>
      <w:footerReference w:type="default" r:id="rId13"/>
      <w:headerReference w:type="first" r:id="rId14"/>
      <w:footerReference w:type="first" r:id="rId15"/>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0DD31" w14:textId="77777777" w:rsidR="00114020" w:rsidRDefault="00114020" w:rsidP="008912D7">
      <w:pPr>
        <w:spacing w:after="0" w:line="240" w:lineRule="auto"/>
      </w:pPr>
      <w:r>
        <w:separator/>
      </w:r>
    </w:p>
  </w:endnote>
  <w:endnote w:type="continuationSeparator" w:id="0">
    <w:p w14:paraId="035FD63C" w14:textId="77777777" w:rsidR="00114020" w:rsidRDefault="00114020" w:rsidP="00891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21919" w14:textId="77777777" w:rsidR="00F2103D" w:rsidRDefault="00F210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72C0D" w14:textId="77777777" w:rsidR="00F2103D" w:rsidRDefault="00F210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601FE" w14:textId="77777777" w:rsidR="00F2103D" w:rsidRDefault="00F21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E2F3A" w14:textId="77777777" w:rsidR="00114020" w:rsidRDefault="00114020" w:rsidP="008912D7">
      <w:pPr>
        <w:spacing w:after="0" w:line="240" w:lineRule="auto"/>
      </w:pPr>
      <w:r>
        <w:separator/>
      </w:r>
    </w:p>
  </w:footnote>
  <w:footnote w:type="continuationSeparator" w:id="0">
    <w:p w14:paraId="545B2CF2" w14:textId="77777777" w:rsidR="00114020" w:rsidRDefault="00114020" w:rsidP="00891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CABC7" w14:textId="77777777" w:rsidR="00F2103D" w:rsidRDefault="00F210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B8DC8" w14:textId="77777777" w:rsidR="008912D7" w:rsidRDefault="00F2103D">
    <w:pPr>
      <w:pStyle w:val="Header"/>
    </w:pPr>
    <w:r>
      <w:t>N2</w:t>
    </w:r>
    <w:r w:rsidR="008912D7">
      <w:t xml:space="preserve">  Writing Skills Progression</w:t>
    </w:r>
  </w:p>
  <w:p w14:paraId="6BD18F9B" w14:textId="77777777" w:rsidR="008912D7" w:rsidRDefault="008912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9C6F4" w14:textId="77777777" w:rsidR="00F2103D" w:rsidRDefault="00F210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78FA"/>
    <w:multiLevelType w:val="hybridMultilevel"/>
    <w:tmpl w:val="DEDA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047B2"/>
    <w:multiLevelType w:val="hybridMultilevel"/>
    <w:tmpl w:val="D3DC5BD6"/>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2" w15:restartNumberingAfterBreak="0">
    <w:nsid w:val="121141DC"/>
    <w:multiLevelType w:val="hybridMultilevel"/>
    <w:tmpl w:val="BBC0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C58CF"/>
    <w:multiLevelType w:val="hybridMultilevel"/>
    <w:tmpl w:val="7EE6DEB0"/>
    <w:lvl w:ilvl="0" w:tplc="F2228B32">
      <w:numFmt w:val="bullet"/>
      <w:lvlText w:val="-"/>
      <w:lvlJc w:val="left"/>
      <w:pPr>
        <w:ind w:left="496" w:hanging="360"/>
      </w:pPr>
      <w:rPr>
        <w:rFonts w:ascii="Verdana" w:eastAsia="Arial Unicode MS" w:hAnsi="Verdana" w:cs="Arial Unicode MS" w:hint="default"/>
      </w:rPr>
    </w:lvl>
    <w:lvl w:ilvl="1" w:tplc="08090003" w:tentative="1">
      <w:start w:val="1"/>
      <w:numFmt w:val="bullet"/>
      <w:lvlText w:val="o"/>
      <w:lvlJc w:val="left"/>
      <w:pPr>
        <w:ind w:left="1216" w:hanging="360"/>
      </w:pPr>
      <w:rPr>
        <w:rFonts w:ascii="Courier New" w:hAnsi="Courier New" w:cs="Courier New" w:hint="default"/>
      </w:rPr>
    </w:lvl>
    <w:lvl w:ilvl="2" w:tplc="08090005" w:tentative="1">
      <w:start w:val="1"/>
      <w:numFmt w:val="bullet"/>
      <w:lvlText w:val=""/>
      <w:lvlJc w:val="left"/>
      <w:pPr>
        <w:ind w:left="1936" w:hanging="360"/>
      </w:pPr>
      <w:rPr>
        <w:rFonts w:ascii="Wingdings" w:hAnsi="Wingdings" w:hint="default"/>
      </w:rPr>
    </w:lvl>
    <w:lvl w:ilvl="3" w:tplc="08090001" w:tentative="1">
      <w:start w:val="1"/>
      <w:numFmt w:val="bullet"/>
      <w:lvlText w:val=""/>
      <w:lvlJc w:val="left"/>
      <w:pPr>
        <w:ind w:left="2656" w:hanging="360"/>
      </w:pPr>
      <w:rPr>
        <w:rFonts w:ascii="Symbol" w:hAnsi="Symbol" w:hint="default"/>
      </w:rPr>
    </w:lvl>
    <w:lvl w:ilvl="4" w:tplc="08090003" w:tentative="1">
      <w:start w:val="1"/>
      <w:numFmt w:val="bullet"/>
      <w:lvlText w:val="o"/>
      <w:lvlJc w:val="left"/>
      <w:pPr>
        <w:ind w:left="3376" w:hanging="360"/>
      </w:pPr>
      <w:rPr>
        <w:rFonts w:ascii="Courier New" w:hAnsi="Courier New" w:cs="Courier New" w:hint="default"/>
      </w:rPr>
    </w:lvl>
    <w:lvl w:ilvl="5" w:tplc="08090005" w:tentative="1">
      <w:start w:val="1"/>
      <w:numFmt w:val="bullet"/>
      <w:lvlText w:val=""/>
      <w:lvlJc w:val="left"/>
      <w:pPr>
        <w:ind w:left="4096" w:hanging="360"/>
      </w:pPr>
      <w:rPr>
        <w:rFonts w:ascii="Wingdings" w:hAnsi="Wingdings" w:hint="default"/>
      </w:rPr>
    </w:lvl>
    <w:lvl w:ilvl="6" w:tplc="08090001" w:tentative="1">
      <w:start w:val="1"/>
      <w:numFmt w:val="bullet"/>
      <w:lvlText w:val=""/>
      <w:lvlJc w:val="left"/>
      <w:pPr>
        <w:ind w:left="4816" w:hanging="360"/>
      </w:pPr>
      <w:rPr>
        <w:rFonts w:ascii="Symbol" w:hAnsi="Symbol" w:hint="default"/>
      </w:rPr>
    </w:lvl>
    <w:lvl w:ilvl="7" w:tplc="08090003" w:tentative="1">
      <w:start w:val="1"/>
      <w:numFmt w:val="bullet"/>
      <w:lvlText w:val="o"/>
      <w:lvlJc w:val="left"/>
      <w:pPr>
        <w:ind w:left="5536" w:hanging="360"/>
      </w:pPr>
      <w:rPr>
        <w:rFonts w:ascii="Courier New" w:hAnsi="Courier New" w:cs="Courier New" w:hint="default"/>
      </w:rPr>
    </w:lvl>
    <w:lvl w:ilvl="8" w:tplc="08090005" w:tentative="1">
      <w:start w:val="1"/>
      <w:numFmt w:val="bullet"/>
      <w:lvlText w:val=""/>
      <w:lvlJc w:val="left"/>
      <w:pPr>
        <w:ind w:left="6256" w:hanging="360"/>
      </w:pPr>
      <w:rPr>
        <w:rFonts w:ascii="Wingdings" w:hAnsi="Wingdings" w:hint="default"/>
      </w:rPr>
    </w:lvl>
  </w:abstractNum>
  <w:abstractNum w:abstractNumId="4" w15:restartNumberingAfterBreak="0">
    <w:nsid w:val="3A2E3B33"/>
    <w:multiLevelType w:val="hybridMultilevel"/>
    <w:tmpl w:val="733C65CA"/>
    <w:lvl w:ilvl="0" w:tplc="83166D3A">
      <w:start w:val="1"/>
      <w:numFmt w:val="bullet"/>
      <w:lvlText w:val=""/>
      <w:lvlJc w:val="left"/>
      <w:pPr>
        <w:ind w:left="643" w:hanging="360"/>
      </w:pPr>
      <w:rPr>
        <w:rFonts w:ascii="Symbol" w:hAnsi="Symbol" w:hint="default"/>
        <w:color w:val="0070C0"/>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470E28D9"/>
    <w:multiLevelType w:val="hybridMultilevel"/>
    <w:tmpl w:val="0BB20DEA"/>
    <w:lvl w:ilvl="0" w:tplc="24CE719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E18A2"/>
    <w:multiLevelType w:val="hybridMultilevel"/>
    <w:tmpl w:val="CC9E528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840FBB"/>
    <w:multiLevelType w:val="hybridMultilevel"/>
    <w:tmpl w:val="503E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5131ED"/>
    <w:multiLevelType w:val="hybridMultilevel"/>
    <w:tmpl w:val="097E8F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28F0312"/>
    <w:multiLevelType w:val="hybridMultilevel"/>
    <w:tmpl w:val="4F46B6B4"/>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10" w15:restartNumberingAfterBreak="0">
    <w:nsid w:val="54A516F6"/>
    <w:multiLevelType w:val="hybridMultilevel"/>
    <w:tmpl w:val="05CCAFB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F436C"/>
    <w:multiLevelType w:val="hybridMultilevel"/>
    <w:tmpl w:val="9AA2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B84378"/>
    <w:multiLevelType w:val="hybridMultilevel"/>
    <w:tmpl w:val="06D0DC2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8125D6"/>
    <w:multiLevelType w:val="hybridMultilevel"/>
    <w:tmpl w:val="528C3B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10"/>
  </w:num>
  <w:num w:numId="4">
    <w:abstractNumId w:val="1"/>
  </w:num>
  <w:num w:numId="5">
    <w:abstractNumId w:val="12"/>
  </w:num>
  <w:num w:numId="6">
    <w:abstractNumId w:val="9"/>
  </w:num>
  <w:num w:numId="7">
    <w:abstractNumId w:val="0"/>
  </w:num>
  <w:num w:numId="8">
    <w:abstractNumId w:val="4"/>
  </w:num>
  <w:num w:numId="9">
    <w:abstractNumId w:val="6"/>
  </w:num>
  <w:num w:numId="10">
    <w:abstractNumId w:val="8"/>
  </w:num>
  <w:num w:numId="11">
    <w:abstractNumId w:val="13"/>
  </w:num>
  <w:num w:numId="12">
    <w:abstractNumId w:val="7"/>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9D5"/>
    <w:rsid w:val="000118A0"/>
    <w:rsid w:val="0005024E"/>
    <w:rsid w:val="0006182B"/>
    <w:rsid w:val="000A0337"/>
    <w:rsid w:val="000A64DF"/>
    <w:rsid w:val="000B4F19"/>
    <w:rsid w:val="000D235A"/>
    <w:rsid w:val="00114020"/>
    <w:rsid w:val="00146977"/>
    <w:rsid w:val="001C2660"/>
    <w:rsid w:val="002356BF"/>
    <w:rsid w:val="00245582"/>
    <w:rsid w:val="002C2E6F"/>
    <w:rsid w:val="002E71E0"/>
    <w:rsid w:val="003011E0"/>
    <w:rsid w:val="00303B43"/>
    <w:rsid w:val="003944DB"/>
    <w:rsid w:val="003B7ADD"/>
    <w:rsid w:val="004129B9"/>
    <w:rsid w:val="004A1F1F"/>
    <w:rsid w:val="005629EC"/>
    <w:rsid w:val="005669C6"/>
    <w:rsid w:val="005B4209"/>
    <w:rsid w:val="005C3A3A"/>
    <w:rsid w:val="006319D5"/>
    <w:rsid w:val="00640ADB"/>
    <w:rsid w:val="0066410F"/>
    <w:rsid w:val="006812EA"/>
    <w:rsid w:val="0074133A"/>
    <w:rsid w:val="00755548"/>
    <w:rsid w:val="007D3945"/>
    <w:rsid w:val="008444A6"/>
    <w:rsid w:val="008912D7"/>
    <w:rsid w:val="00900B4A"/>
    <w:rsid w:val="00952C6A"/>
    <w:rsid w:val="0096511C"/>
    <w:rsid w:val="00996679"/>
    <w:rsid w:val="0099776A"/>
    <w:rsid w:val="009D5E57"/>
    <w:rsid w:val="00B318F3"/>
    <w:rsid w:val="00B363D7"/>
    <w:rsid w:val="00B944E4"/>
    <w:rsid w:val="00BF7BDA"/>
    <w:rsid w:val="00C32F45"/>
    <w:rsid w:val="00C81C7B"/>
    <w:rsid w:val="00CA7612"/>
    <w:rsid w:val="00CF35A8"/>
    <w:rsid w:val="00D03076"/>
    <w:rsid w:val="00D45AA6"/>
    <w:rsid w:val="00E519B7"/>
    <w:rsid w:val="00E576A1"/>
    <w:rsid w:val="00F1D3DD"/>
    <w:rsid w:val="00F2103D"/>
    <w:rsid w:val="00F600C9"/>
    <w:rsid w:val="00FA5FFF"/>
    <w:rsid w:val="00FF278E"/>
    <w:rsid w:val="0238E5A8"/>
    <w:rsid w:val="02E4293C"/>
    <w:rsid w:val="0433CC00"/>
    <w:rsid w:val="09FB8256"/>
    <w:rsid w:val="0F6590E9"/>
    <w:rsid w:val="10E8EC7D"/>
    <w:rsid w:val="115AAC7F"/>
    <w:rsid w:val="128F96A6"/>
    <w:rsid w:val="15450ED7"/>
    <w:rsid w:val="15A340DE"/>
    <w:rsid w:val="15AA1E8F"/>
    <w:rsid w:val="15BF6A58"/>
    <w:rsid w:val="15EC0FB2"/>
    <w:rsid w:val="1684390C"/>
    <w:rsid w:val="18280C81"/>
    <w:rsid w:val="1847D232"/>
    <w:rsid w:val="191760F9"/>
    <w:rsid w:val="1A339D14"/>
    <w:rsid w:val="1CC954D8"/>
    <w:rsid w:val="1D6D8899"/>
    <w:rsid w:val="1DF3E01E"/>
    <w:rsid w:val="1F8DB732"/>
    <w:rsid w:val="21F65D67"/>
    <w:rsid w:val="22FF5CDC"/>
    <w:rsid w:val="23E527D8"/>
    <w:rsid w:val="25C1C1B0"/>
    <w:rsid w:val="2671C5D4"/>
    <w:rsid w:val="267906C3"/>
    <w:rsid w:val="26EB5087"/>
    <w:rsid w:val="26F12170"/>
    <w:rsid w:val="27646336"/>
    <w:rsid w:val="27843256"/>
    <w:rsid w:val="29539C9D"/>
    <w:rsid w:val="2986C63D"/>
    <w:rsid w:val="2BBD5F25"/>
    <w:rsid w:val="2BE60F06"/>
    <w:rsid w:val="2CE834CD"/>
    <w:rsid w:val="330A0A4E"/>
    <w:rsid w:val="34BB603C"/>
    <w:rsid w:val="3564E9F6"/>
    <w:rsid w:val="36B857C6"/>
    <w:rsid w:val="36ED8DED"/>
    <w:rsid w:val="38ED7118"/>
    <w:rsid w:val="3A421526"/>
    <w:rsid w:val="3A44085D"/>
    <w:rsid w:val="3AF10024"/>
    <w:rsid w:val="3B147C97"/>
    <w:rsid w:val="3B82D3AD"/>
    <w:rsid w:val="3BD3A98E"/>
    <w:rsid w:val="3EBF9C87"/>
    <w:rsid w:val="4487BB10"/>
    <w:rsid w:val="49F9CB77"/>
    <w:rsid w:val="4A0D998F"/>
    <w:rsid w:val="4BE1A8D3"/>
    <w:rsid w:val="4CA3E029"/>
    <w:rsid w:val="4CC2C326"/>
    <w:rsid w:val="4D201096"/>
    <w:rsid w:val="4E5555D8"/>
    <w:rsid w:val="4FE8AC72"/>
    <w:rsid w:val="50C3F279"/>
    <w:rsid w:val="529DB0AB"/>
    <w:rsid w:val="52E8A9FC"/>
    <w:rsid w:val="533F432D"/>
    <w:rsid w:val="54BCA2E1"/>
    <w:rsid w:val="55EA469A"/>
    <w:rsid w:val="5990FB85"/>
    <w:rsid w:val="5B0160B8"/>
    <w:rsid w:val="5B9CDB99"/>
    <w:rsid w:val="5CBCA19A"/>
    <w:rsid w:val="5DAF46C9"/>
    <w:rsid w:val="5F024BDD"/>
    <w:rsid w:val="62A5D0A3"/>
    <w:rsid w:val="6450F6B4"/>
    <w:rsid w:val="64D5FD77"/>
    <w:rsid w:val="64EB4B51"/>
    <w:rsid w:val="65AFFC95"/>
    <w:rsid w:val="67DF0D20"/>
    <w:rsid w:val="6AC3E52C"/>
    <w:rsid w:val="6BBD4D33"/>
    <w:rsid w:val="6D8E7D28"/>
    <w:rsid w:val="6F2EF42C"/>
    <w:rsid w:val="6F66F5DC"/>
    <w:rsid w:val="6FB458FD"/>
    <w:rsid w:val="73000D1E"/>
    <w:rsid w:val="731DA0FD"/>
    <w:rsid w:val="7362E2CB"/>
    <w:rsid w:val="78C7F577"/>
    <w:rsid w:val="799647CA"/>
    <w:rsid w:val="7A16423D"/>
    <w:rsid w:val="7A7A6695"/>
    <w:rsid w:val="7B0D25F1"/>
    <w:rsid w:val="7C3A2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AA795"/>
  <w15:chartTrackingRefBased/>
  <w15:docId w15:val="{AAA2488F-98B7-421D-861D-2D389149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9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1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2">
    <w:name w:val="Table Style 2"/>
    <w:rsid w:val="006319D5"/>
    <w:pPr>
      <w:pBdr>
        <w:top w:val="nil"/>
        <w:left w:val="nil"/>
        <w:bottom w:val="nil"/>
        <w:right w:val="nil"/>
        <w:between w:val="nil"/>
        <w:bar w:val="nil"/>
      </w:pBdr>
      <w:spacing w:after="0" w:line="240" w:lineRule="auto"/>
    </w:pPr>
    <w:rPr>
      <w:rFonts w:ascii="Helvetica" w:eastAsia="Arial Unicode MS" w:hAnsi="Arial Unicode MS" w:cs="Arial Unicode MS"/>
      <w:color w:val="000000"/>
      <w:sz w:val="20"/>
      <w:szCs w:val="20"/>
      <w:bdr w:val="nil"/>
      <w:lang w:eastAsia="en-GB"/>
    </w:rPr>
  </w:style>
  <w:style w:type="paragraph" w:styleId="BalloonText">
    <w:name w:val="Balloon Text"/>
    <w:basedOn w:val="Normal"/>
    <w:link w:val="BalloonTextChar"/>
    <w:uiPriority w:val="99"/>
    <w:semiHidden/>
    <w:unhideWhenUsed/>
    <w:rsid w:val="00640A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ADB"/>
    <w:rPr>
      <w:rFonts w:ascii="Segoe UI" w:hAnsi="Segoe UI" w:cs="Segoe UI"/>
      <w:sz w:val="18"/>
      <w:szCs w:val="18"/>
    </w:rPr>
  </w:style>
  <w:style w:type="paragraph" w:styleId="ListParagraph">
    <w:name w:val="List Paragraph"/>
    <w:basedOn w:val="Normal"/>
    <w:uiPriority w:val="34"/>
    <w:qFormat/>
    <w:rsid w:val="000D235A"/>
    <w:pPr>
      <w:ind w:left="720"/>
      <w:contextualSpacing/>
    </w:pPr>
  </w:style>
  <w:style w:type="paragraph" w:styleId="Header">
    <w:name w:val="header"/>
    <w:basedOn w:val="Normal"/>
    <w:link w:val="HeaderChar"/>
    <w:uiPriority w:val="99"/>
    <w:unhideWhenUsed/>
    <w:rsid w:val="00891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2D7"/>
  </w:style>
  <w:style w:type="paragraph" w:styleId="Footer">
    <w:name w:val="footer"/>
    <w:basedOn w:val="Normal"/>
    <w:link w:val="FooterChar"/>
    <w:uiPriority w:val="99"/>
    <w:unhideWhenUsed/>
    <w:rsid w:val="00891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21637">
      <w:bodyDiv w:val="1"/>
      <w:marLeft w:val="0"/>
      <w:marRight w:val="0"/>
      <w:marTop w:val="0"/>
      <w:marBottom w:val="0"/>
      <w:divBdr>
        <w:top w:val="none" w:sz="0" w:space="0" w:color="auto"/>
        <w:left w:val="none" w:sz="0" w:space="0" w:color="auto"/>
        <w:bottom w:val="none" w:sz="0" w:space="0" w:color="auto"/>
        <w:right w:val="none" w:sz="0" w:space="0" w:color="auto"/>
      </w:divBdr>
    </w:div>
    <w:div w:id="187669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5A0D2CEB17314CB2BA6BC465E755F4" ma:contentTypeVersion="12" ma:contentTypeDescription="Create a new document." ma:contentTypeScope="" ma:versionID="ee1c7d13d98b38064c10eb9019664761">
  <xsd:schema xmlns:xsd="http://www.w3.org/2001/XMLSchema" xmlns:xs="http://www.w3.org/2001/XMLSchema" xmlns:p="http://schemas.microsoft.com/office/2006/metadata/properties" xmlns:ns2="d93a4721-0192-4fb9-bda1-801051ea0e6a" xmlns:ns3="dfe2f2fd-a286-40c3-8685-fe1f4af91daf" targetNamespace="http://schemas.microsoft.com/office/2006/metadata/properties" ma:root="true" ma:fieldsID="f3064f77eff17fa332c8a83b4604c418" ns2:_="" ns3:_="">
    <xsd:import namespace="d93a4721-0192-4fb9-bda1-801051ea0e6a"/>
    <xsd:import namespace="dfe2f2fd-a286-40c3-8685-fe1f4af91da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a4721-0192-4fb9-bda1-801051ea0e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e2f2fd-a286-40c3-8685-fe1f4af91da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CADCE-BCDE-4487-A013-A16B4D23045A}">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dfe2f2fd-a286-40c3-8685-fe1f4af91daf"/>
    <ds:schemaRef ds:uri="d93a4721-0192-4fb9-bda1-801051ea0e6a"/>
    <ds:schemaRef ds:uri="http://purl.org/dc/dcmitype/"/>
    <ds:schemaRef ds:uri="http://purl.org/dc/terms/"/>
  </ds:schemaRefs>
</ds:datastoreItem>
</file>

<file path=customXml/itemProps2.xml><?xml version="1.0" encoding="utf-8"?>
<ds:datastoreItem xmlns:ds="http://schemas.openxmlformats.org/officeDocument/2006/customXml" ds:itemID="{93DC9455-34B3-4C2D-A2F6-B19543696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a4721-0192-4fb9-bda1-801051ea0e6a"/>
    <ds:schemaRef ds:uri="dfe2f2fd-a286-40c3-8685-fe1f4af91d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E8D03-2FCB-4696-ABD5-1F5D95EAA9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Kerra Stephens</dc:creator>
  <cp:keywords/>
  <dc:description/>
  <cp:lastModifiedBy>Jo Coomber</cp:lastModifiedBy>
  <cp:revision>5</cp:revision>
  <cp:lastPrinted>2019-06-17T11:31:00Z</cp:lastPrinted>
  <dcterms:created xsi:type="dcterms:W3CDTF">2020-04-29T11:06:00Z</dcterms:created>
  <dcterms:modified xsi:type="dcterms:W3CDTF">2020-05-11T09:41:00Z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0x010100295A0D2CEB17314CB2BA6BC465E755F4</vt:lpwstr>
  </property>
</Properties>
</file>